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0A6" w:rsidRPr="00CE5F7D" w:rsidRDefault="00C060A6" w:rsidP="00C060A6">
      <w:pPr>
        <w:spacing w:after="0" w:line="240" w:lineRule="auto"/>
        <w:jc w:val="both"/>
        <w:rPr>
          <w:rFonts w:ascii="Arial" w:hAnsi="Arial" w:cs="Times New Roman"/>
          <w:bCs/>
          <w:sz w:val="24"/>
          <w:szCs w:val="24"/>
        </w:rPr>
      </w:pPr>
      <w:r>
        <w:rPr>
          <w:rFonts w:ascii="Arial" w:hAnsi="Arial" w:cs="Times New Roman"/>
          <w:bCs/>
          <w:sz w:val="24"/>
          <w:szCs w:val="24"/>
        </w:rPr>
        <w:t xml:space="preserve">                                 </w:t>
      </w:r>
      <w:r w:rsidRPr="00CE5F7D">
        <w:rPr>
          <w:rFonts w:ascii="Arial" w:hAnsi="Arial" w:cs="Times New Roman"/>
          <w:bCs/>
          <w:sz w:val="24"/>
          <w:szCs w:val="24"/>
        </w:rPr>
        <w:t xml:space="preserve">          Орловская область</w:t>
      </w:r>
    </w:p>
    <w:p w:rsidR="00C060A6" w:rsidRPr="00CE5F7D" w:rsidRDefault="00C060A6" w:rsidP="00C060A6">
      <w:pPr>
        <w:spacing w:after="0" w:line="240" w:lineRule="auto"/>
        <w:ind w:firstLine="709"/>
        <w:jc w:val="both"/>
        <w:rPr>
          <w:rFonts w:ascii="Arial" w:hAnsi="Arial" w:cs="Times New Roman"/>
          <w:bCs/>
          <w:sz w:val="24"/>
          <w:szCs w:val="24"/>
        </w:rPr>
      </w:pPr>
      <w:r>
        <w:rPr>
          <w:rFonts w:ascii="Arial" w:hAnsi="Arial" w:cs="Times New Roman"/>
          <w:bCs/>
          <w:sz w:val="24"/>
          <w:szCs w:val="24"/>
        </w:rPr>
        <w:t xml:space="preserve">            </w:t>
      </w:r>
      <w:r w:rsidRPr="00CE5F7D">
        <w:rPr>
          <w:rFonts w:ascii="Arial" w:hAnsi="Arial" w:cs="Times New Roman"/>
          <w:bCs/>
          <w:sz w:val="24"/>
          <w:szCs w:val="24"/>
        </w:rPr>
        <w:t xml:space="preserve">           </w:t>
      </w:r>
      <w:proofErr w:type="spellStart"/>
      <w:r w:rsidRPr="00CE5F7D">
        <w:rPr>
          <w:rFonts w:ascii="Arial" w:hAnsi="Arial" w:cs="Times New Roman"/>
          <w:bCs/>
          <w:sz w:val="24"/>
          <w:szCs w:val="24"/>
        </w:rPr>
        <w:t>Новодеревеньковский</w:t>
      </w:r>
      <w:proofErr w:type="spellEnd"/>
      <w:r w:rsidRPr="00CE5F7D">
        <w:rPr>
          <w:rFonts w:ascii="Arial" w:hAnsi="Arial" w:cs="Times New Roman"/>
          <w:bCs/>
          <w:sz w:val="24"/>
          <w:szCs w:val="24"/>
        </w:rPr>
        <w:t xml:space="preserve"> район</w:t>
      </w:r>
    </w:p>
    <w:p w:rsidR="00C060A6" w:rsidRPr="00CE5F7D" w:rsidRDefault="00C060A6" w:rsidP="00C060A6">
      <w:pPr>
        <w:spacing w:after="0" w:line="240" w:lineRule="auto"/>
        <w:ind w:firstLine="709"/>
        <w:jc w:val="both"/>
        <w:rPr>
          <w:rFonts w:ascii="Arial" w:hAnsi="Arial" w:cs="Times New Roman"/>
          <w:bCs/>
          <w:sz w:val="24"/>
          <w:szCs w:val="24"/>
        </w:rPr>
      </w:pPr>
      <w:r>
        <w:rPr>
          <w:rFonts w:ascii="Arial" w:hAnsi="Arial" w:cs="Times New Roman"/>
          <w:bCs/>
          <w:sz w:val="24"/>
          <w:szCs w:val="24"/>
        </w:rPr>
        <w:t xml:space="preserve">    </w:t>
      </w:r>
      <w:r w:rsidRPr="00CE5F7D">
        <w:rPr>
          <w:rFonts w:ascii="Arial" w:hAnsi="Arial" w:cs="Times New Roman"/>
          <w:bCs/>
          <w:sz w:val="24"/>
          <w:szCs w:val="24"/>
        </w:rPr>
        <w:t xml:space="preserve">       </w:t>
      </w:r>
      <w:proofErr w:type="spellStart"/>
      <w:r w:rsidRPr="00CE5F7D">
        <w:rPr>
          <w:rFonts w:ascii="Arial" w:hAnsi="Arial" w:cs="Times New Roman"/>
          <w:bCs/>
          <w:sz w:val="24"/>
          <w:szCs w:val="24"/>
        </w:rPr>
        <w:t>Суровской</w:t>
      </w:r>
      <w:proofErr w:type="spellEnd"/>
      <w:r w:rsidRPr="00CE5F7D">
        <w:rPr>
          <w:rFonts w:ascii="Arial" w:hAnsi="Arial" w:cs="Times New Roman"/>
          <w:bCs/>
          <w:sz w:val="24"/>
          <w:szCs w:val="24"/>
        </w:rPr>
        <w:t xml:space="preserve"> сельский Совет народных депутатов</w:t>
      </w:r>
    </w:p>
    <w:p w:rsidR="00C060A6" w:rsidRPr="00CE5F7D" w:rsidRDefault="00C060A6" w:rsidP="00C060A6">
      <w:pPr>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 </w:t>
      </w:r>
    </w:p>
    <w:p w:rsidR="00C060A6" w:rsidRPr="00CE5F7D" w:rsidRDefault="00C060A6" w:rsidP="00C060A6">
      <w:pPr>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                                                   </w:t>
      </w:r>
    </w:p>
    <w:p w:rsidR="00C060A6" w:rsidRPr="00CE5F7D" w:rsidRDefault="00C060A6" w:rsidP="00C060A6">
      <w:pPr>
        <w:tabs>
          <w:tab w:val="center" w:pos="1984"/>
          <w:tab w:val="left" w:pos="8040"/>
        </w:tabs>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ab/>
        <w:t xml:space="preserve">         </w:t>
      </w:r>
      <w:r>
        <w:rPr>
          <w:rFonts w:ascii="Arial" w:hAnsi="Arial" w:cs="Times New Roman"/>
          <w:bCs/>
          <w:sz w:val="24"/>
          <w:szCs w:val="24"/>
        </w:rPr>
        <w:t xml:space="preserve">                               </w:t>
      </w:r>
      <w:r w:rsidRPr="00CE5F7D">
        <w:rPr>
          <w:rFonts w:ascii="Arial" w:hAnsi="Arial" w:cs="Times New Roman"/>
          <w:bCs/>
          <w:sz w:val="24"/>
          <w:szCs w:val="24"/>
        </w:rPr>
        <w:t xml:space="preserve">        </w:t>
      </w:r>
      <w:proofErr w:type="gramStart"/>
      <w:r w:rsidRPr="00CE5F7D">
        <w:rPr>
          <w:rFonts w:ascii="Arial" w:hAnsi="Arial" w:cs="Times New Roman"/>
          <w:bCs/>
          <w:sz w:val="24"/>
          <w:szCs w:val="24"/>
        </w:rPr>
        <w:t>Р</w:t>
      </w:r>
      <w:proofErr w:type="gramEnd"/>
      <w:r w:rsidRPr="00CE5F7D">
        <w:rPr>
          <w:rFonts w:ascii="Arial" w:hAnsi="Arial" w:cs="Times New Roman"/>
          <w:bCs/>
          <w:sz w:val="24"/>
          <w:szCs w:val="24"/>
        </w:rPr>
        <w:t xml:space="preserve"> Е Ш Е Н И Е</w:t>
      </w:r>
      <w:r w:rsidRPr="00CE5F7D">
        <w:rPr>
          <w:rFonts w:ascii="Arial" w:hAnsi="Arial" w:cs="Times New Roman"/>
          <w:bCs/>
          <w:sz w:val="24"/>
          <w:szCs w:val="24"/>
        </w:rPr>
        <w:tab/>
        <w:t xml:space="preserve"> </w:t>
      </w:r>
    </w:p>
    <w:p w:rsidR="00C060A6" w:rsidRDefault="00C060A6" w:rsidP="00C060A6">
      <w:pPr>
        <w:spacing w:after="0" w:line="240" w:lineRule="auto"/>
        <w:jc w:val="both"/>
        <w:rPr>
          <w:rFonts w:ascii="Arial" w:hAnsi="Arial" w:cs="Times New Roman"/>
          <w:bCs/>
          <w:sz w:val="24"/>
          <w:szCs w:val="24"/>
        </w:rPr>
      </w:pPr>
    </w:p>
    <w:p w:rsidR="00C060A6" w:rsidRDefault="00C060A6" w:rsidP="00C060A6">
      <w:pPr>
        <w:spacing w:after="0" w:line="240" w:lineRule="auto"/>
        <w:jc w:val="both"/>
        <w:rPr>
          <w:rFonts w:ascii="Arial" w:hAnsi="Arial" w:cs="Times New Roman"/>
          <w:bCs/>
          <w:sz w:val="24"/>
          <w:szCs w:val="24"/>
        </w:rPr>
      </w:pPr>
    </w:p>
    <w:p w:rsidR="00C060A6" w:rsidRPr="00CE5F7D" w:rsidRDefault="00C060A6" w:rsidP="00C060A6">
      <w:pPr>
        <w:spacing w:after="0" w:line="240" w:lineRule="auto"/>
        <w:jc w:val="both"/>
        <w:rPr>
          <w:rFonts w:ascii="Arial" w:hAnsi="Arial" w:cs="Times New Roman"/>
          <w:bCs/>
          <w:sz w:val="24"/>
          <w:szCs w:val="24"/>
        </w:rPr>
      </w:pPr>
      <w:r>
        <w:rPr>
          <w:rFonts w:ascii="Arial" w:hAnsi="Arial" w:cs="Times New Roman"/>
          <w:bCs/>
          <w:sz w:val="24"/>
          <w:szCs w:val="24"/>
        </w:rPr>
        <w:t xml:space="preserve">                            от  «20» дека</w:t>
      </w:r>
      <w:r w:rsidRPr="00CE5F7D">
        <w:rPr>
          <w:rFonts w:ascii="Arial" w:hAnsi="Arial" w:cs="Times New Roman"/>
          <w:bCs/>
          <w:sz w:val="24"/>
          <w:szCs w:val="24"/>
        </w:rPr>
        <w:t xml:space="preserve">бря 2024 года </w:t>
      </w:r>
      <w:r>
        <w:rPr>
          <w:rFonts w:ascii="Arial" w:hAnsi="Arial" w:cs="Times New Roman"/>
          <w:bCs/>
          <w:sz w:val="24"/>
          <w:szCs w:val="24"/>
        </w:rPr>
        <w:t xml:space="preserve">          № 28</w:t>
      </w:r>
      <w:r w:rsidRPr="00CE5F7D">
        <w:rPr>
          <w:rFonts w:ascii="Arial" w:hAnsi="Arial" w:cs="Times New Roman"/>
          <w:bCs/>
          <w:sz w:val="24"/>
          <w:szCs w:val="24"/>
        </w:rPr>
        <w:t>/2</w:t>
      </w:r>
    </w:p>
    <w:p w:rsidR="00C060A6" w:rsidRPr="00CE5F7D" w:rsidRDefault="00C060A6" w:rsidP="00C060A6">
      <w:pPr>
        <w:spacing w:after="0" w:line="240" w:lineRule="auto"/>
        <w:ind w:firstLine="709"/>
        <w:jc w:val="both"/>
        <w:rPr>
          <w:rFonts w:ascii="Arial" w:hAnsi="Arial" w:cs="Times New Roman"/>
          <w:bCs/>
          <w:sz w:val="24"/>
          <w:szCs w:val="24"/>
        </w:rPr>
      </w:pPr>
      <w:r>
        <w:rPr>
          <w:rFonts w:ascii="Arial" w:hAnsi="Arial" w:cs="Times New Roman"/>
          <w:bCs/>
          <w:sz w:val="24"/>
          <w:szCs w:val="24"/>
        </w:rPr>
        <w:t xml:space="preserve">                                            д. Кулеши</w:t>
      </w:r>
    </w:p>
    <w:p w:rsidR="00C060A6" w:rsidRDefault="00C060A6" w:rsidP="00C060A6">
      <w:pPr>
        <w:spacing w:line="240" w:lineRule="auto"/>
        <w:ind w:firstLine="709"/>
        <w:jc w:val="both"/>
        <w:rPr>
          <w:rFonts w:ascii="Arial" w:hAnsi="Arial" w:cs="Times New Roman"/>
          <w:bCs/>
          <w:kern w:val="28"/>
          <w:sz w:val="24"/>
          <w:szCs w:val="24"/>
        </w:rPr>
      </w:pPr>
      <w:r w:rsidRPr="00CE5F7D">
        <w:rPr>
          <w:rFonts w:ascii="Arial" w:hAnsi="Arial" w:cs="Times New Roman"/>
          <w:bCs/>
          <w:kern w:val="28"/>
          <w:sz w:val="24"/>
          <w:szCs w:val="24"/>
        </w:rPr>
        <w:t xml:space="preserve">      </w:t>
      </w:r>
    </w:p>
    <w:p w:rsidR="00C060A6" w:rsidRPr="0035298E" w:rsidRDefault="00C060A6" w:rsidP="00C060A6">
      <w:pPr>
        <w:spacing w:line="240" w:lineRule="auto"/>
        <w:rPr>
          <w:rFonts w:ascii="Arial" w:hAnsi="Arial" w:cs="Times New Roman"/>
          <w:sz w:val="24"/>
          <w:szCs w:val="24"/>
        </w:rPr>
      </w:pPr>
      <w:r>
        <w:rPr>
          <w:rFonts w:ascii="Arial" w:hAnsi="Arial" w:cs="Times New Roman"/>
          <w:bCs/>
          <w:kern w:val="28"/>
          <w:sz w:val="24"/>
          <w:szCs w:val="24"/>
        </w:rPr>
        <w:t xml:space="preserve">   </w:t>
      </w:r>
      <w:r w:rsidRPr="00CE5F7D">
        <w:rPr>
          <w:rFonts w:ascii="Arial" w:hAnsi="Arial" w:cs="Times New Roman"/>
          <w:bCs/>
          <w:kern w:val="28"/>
          <w:sz w:val="24"/>
          <w:szCs w:val="24"/>
        </w:rPr>
        <w:t xml:space="preserve"> </w:t>
      </w:r>
      <w:r>
        <w:rPr>
          <w:rFonts w:ascii="Arial" w:hAnsi="Arial" w:cs="Times New Roman"/>
          <w:bCs/>
          <w:kern w:val="28"/>
          <w:sz w:val="24"/>
          <w:szCs w:val="24"/>
        </w:rPr>
        <w:t xml:space="preserve">« </w:t>
      </w:r>
      <w:r w:rsidRPr="0035298E">
        <w:rPr>
          <w:rFonts w:ascii="Arial" w:hAnsi="Arial" w:cs="Times New Roman"/>
          <w:sz w:val="24"/>
          <w:szCs w:val="24"/>
        </w:rPr>
        <w:t xml:space="preserve">О внесении изменений и дополнений в Устав </w:t>
      </w:r>
      <w:proofErr w:type="spellStart"/>
      <w:r w:rsidRPr="0035298E">
        <w:rPr>
          <w:rFonts w:ascii="Arial" w:hAnsi="Arial" w:cs="Times New Roman"/>
          <w:sz w:val="24"/>
          <w:szCs w:val="24"/>
        </w:rPr>
        <w:t>Суровского</w:t>
      </w:r>
      <w:proofErr w:type="spellEnd"/>
      <w:r w:rsidRPr="0035298E">
        <w:rPr>
          <w:rFonts w:ascii="Arial" w:hAnsi="Arial" w:cs="Times New Roman"/>
          <w:sz w:val="24"/>
          <w:szCs w:val="24"/>
        </w:rPr>
        <w:t xml:space="preserve"> сельского поселения </w:t>
      </w:r>
      <w:proofErr w:type="spellStart"/>
      <w:r w:rsidRPr="0035298E">
        <w:rPr>
          <w:rFonts w:ascii="Arial" w:hAnsi="Arial" w:cs="Times New Roman"/>
          <w:sz w:val="24"/>
          <w:szCs w:val="24"/>
        </w:rPr>
        <w:t>Новодеревеньковского</w:t>
      </w:r>
      <w:proofErr w:type="spellEnd"/>
      <w:r w:rsidRPr="0035298E">
        <w:rPr>
          <w:rFonts w:ascii="Arial" w:hAnsi="Arial" w:cs="Times New Roman"/>
          <w:sz w:val="24"/>
          <w:szCs w:val="24"/>
        </w:rPr>
        <w:t xml:space="preserve"> района Орловской области</w:t>
      </w:r>
      <w:r>
        <w:rPr>
          <w:rFonts w:ascii="Arial" w:hAnsi="Arial" w:cs="Times New Roman"/>
          <w:sz w:val="24"/>
          <w:szCs w:val="24"/>
        </w:rPr>
        <w:t>»</w:t>
      </w:r>
    </w:p>
    <w:p w:rsidR="00C060A6" w:rsidRPr="0035298E" w:rsidRDefault="00C060A6" w:rsidP="00C060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Arial" w:hAnsi="Arial" w:cs="Times New Roman"/>
          <w:color w:val="000000"/>
          <w:spacing w:val="-11"/>
          <w:sz w:val="24"/>
          <w:szCs w:val="24"/>
        </w:rPr>
        <w:t xml:space="preserve">   Принято на 28 </w:t>
      </w:r>
      <w:r w:rsidRPr="00CE5F7D">
        <w:rPr>
          <w:rFonts w:ascii="Arial" w:hAnsi="Arial" w:cs="Times New Roman"/>
          <w:color w:val="000000"/>
          <w:spacing w:val="-11"/>
          <w:sz w:val="24"/>
          <w:szCs w:val="24"/>
        </w:rPr>
        <w:t xml:space="preserve">заседании </w:t>
      </w:r>
      <w:proofErr w:type="spellStart"/>
      <w:r w:rsidRPr="00CE5F7D">
        <w:rPr>
          <w:rFonts w:ascii="Arial" w:hAnsi="Arial" w:cs="Times New Roman"/>
          <w:color w:val="000000"/>
          <w:spacing w:val="-11"/>
          <w:sz w:val="24"/>
          <w:szCs w:val="24"/>
        </w:rPr>
        <w:t>Суровского</w:t>
      </w:r>
      <w:proofErr w:type="spellEnd"/>
      <w:r w:rsidRPr="00CE5F7D">
        <w:rPr>
          <w:rFonts w:ascii="Arial" w:hAnsi="Arial" w:cs="Times New Roman"/>
          <w:color w:val="000000"/>
          <w:spacing w:val="-11"/>
          <w:sz w:val="24"/>
          <w:szCs w:val="24"/>
        </w:rPr>
        <w:t xml:space="preserve"> сельского Совета народных депутатов </w:t>
      </w:r>
    </w:p>
    <w:p w:rsidR="00C060A6" w:rsidRDefault="00C060A6" w:rsidP="00C060A6">
      <w:pPr>
        <w:spacing w:after="0" w:line="240" w:lineRule="auto"/>
        <w:ind w:firstLine="709"/>
        <w:jc w:val="both"/>
        <w:rPr>
          <w:rFonts w:ascii="Arial" w:hAnsi="Arial" w:cs="Times New Roman"/>
          <w:sz w:val="24"/>
          <w:szCs w:val="24"/>
        </w:rPr>
      </w:pPr>
    </w:p>
    <w:p w:rsidR="00C060A6" w:rsidRDefault="00C060A6" w:rsidP="00C060A6">
      <w:pPr>
        <w:spacing w:after="0" w:line="240" w:lineRule="auto"/>
        <w:ind w:firstLine="709"/>
        <w:jc w:val="both"/>
        <w:rPr>
          <w:rFonts w:ascii="Arial" w:hAnsi="Arial" w:cs="Times New Roman"/>
          <w:sz w:val="24"/>
          <w:szCs w:val="24"/>
        </w:rPr>
      </w:pPr>
    </w:p>
    <w:p w:rsidR="00C060A6" w:rsidRPr="00CE5F7D" w:rsidRDefault="00C060A6" w:rsidP="00C060A6">
      <w:pPr>
        <w:spacing w:after="0" w:line="240" w:lineRule="auto"/>
        <w:ind w:firstLine="709"/>
        <w:jc w:val="both"/>
        <w:rPr>
          <w:rFonts w:ascii="Arial" w:hAnsi="Arial" w:cs="Times New Roman"/>
          <w:sz w:val="24"/>
          <w:szCs w:val="24"/>
        </w:rPr>
      </w:pPr>
      <w:r w:rsidRPr="00CE5F7D">
        <w:rPr>
          <w:rFonts w:ascii="Arial" w:hAnsi="Arial" w:cs="Times New Roman"/>
          <w:sz w:val="24"/>
          <w:szCs w:val="24"/>
        </w:rPr>
        <w:t xml:space="preserve"> В соответствии с Федеральным законом </w:t>
      </w:r>
      <w:hyperlink r:id="rId5" w:tgtFrame="Logical" w:history="1">
        <w:r w:rsidRPr="00CE5F7D">
          <w:rPr>
            <w:rStyle w:val="a3"/>
            <w:rFonts w:ascii="Arial" w:hAnsi="Arial"/>
            <w:color w:val="auto"/>
            <w:sz w:val="24"/>
            <w:szCs w:val="24"/>
          </w:rPr>
          <w:t>от 06.10.2003 № 131-ФЗ</w:t>
        </w:r>
      </w:hyperlink>
      <w:r w:rsidRPr="00CE5F7D">
        <w:rPr>
          <w:rFonts w:ascii="Arial" w:hAnsi="Arial" w:cs="Times New Roman"/>
          <w:sz w:val="24"/>
          <w:szCs w:val="24"/>
        </w:rPr>
        <w:t xml:space="preserve"> "Об общих принципах организации местного самоуправления в Российской Федерации", </w:t>
      </w:r>
      <w:hyperlink r:id="rId6" w:tgtFrame="Logical" w:history="1">
        <w:r w:rsidRPr="00CE5F7D">
          <w:rPr>
            <w:rStyle w:val="a3"/>
            <w:rFonts w:ascii="Arial" w:hAnsi="Arial"/>
            <w:color w:val="auto"/>
            <w:sz w:val="24"/>
            <w:szCs w:val="24"/>
          </w:rPr>
          <w:t>Уставом</w:t>
        </w:r>
      </w:hyperlink>
      <w:r w:rsidRPr="00CE5F7D">
        <w:rPr>
          <w:rFonts w:ascii="Arial" w:hAnsi="Arial" w:cs="Times New Roman"/>
          <w:sz w:val="24"/>
          <w:szCs w:val="24"/>
        </w:rPr>
        <w:t xml:space="preserve"> </w:t>
      </w:r>
      <w:proofErr w:type="spellStart"/>
      <w:r w:rsidRPr="00CE5F7D">
        <w:rPr>
          <w:rFonts w:ascii="Arial" w:hAnsi="Arial" w:cs="Times New Roman"/>
          <w:sz w:val="24"/>
          <w:szCs w:val="24"/>
        </w:rPr>
        <w:t>Суровского</w:t>
      </w:r>
      <w:proofErr w:type="spellEnd"/>
      <w:r w:rsidRPr="00CE5F7D">
        <w:rPr>
          <w:rFonts w:ascii="Arial" w:hAnsi="Arial" w:cs="Times New Roman"/>
          <w:sz w:val="24"/>
          <w:szCs w:val="24"/>
        </w:rPr>
        <w:t xml:space="preserve"> сельского поселения </w:t>
      </w:r>
      <w:proofErr w:type="spellStart"/>
      <w:r w:rsidRPr="00CE5F7D">
        <w:rPr>
          <w:rFonts w:ascii="Arial" w:hAnsi="Arial" w:cs="Times New Roman"/>
          <w:sz w:val="24"/>
          <w:szCs w:val="24"/>
        </w:rPr>
        <w:t>Новодеревеньковского</w:t>
      </w:r>
      <w:proofErr w:type="spellEnd"/>
      <w:r w:rsidRPr="00CE5F7D">
        <w:rPr>
          <w:rFonts w:ascii="Arial" w:hAnsi="Arial" w:cs="Times New Roman"/>
          <w:sz w:val="24"/>
          <w:szCs w:val="24"/>
        </w:rPr>
        <w:t xml:space="preserve"> района Орловской области,  </w:t>
      </w:r>
      <w:proofErr w:type="spellStart"/>
      <w:r w:rsidRPr="00CE5F7D">
        <w:rPr>
          <w:rFonts w:ascii="Arial" w:hAnsi="Arial" w:cs="Times New Roman"/>
          <w:sz w:val="24"/>
          <w:szCs w:val="24"/>
        </w:rPr>
        <w:t>Суровской</w:t>
      </w:r>
      <w:proofErr w:type="spellEnd"/>
      <w:r w:rsidRPr="00CE5F7D">
        <w:rPr>
          <w:rFonts w:ascii="Arial" w:hAnsi="Arial" w:cs="Times New Roman"/>
          <w:sz w:val="24"/>
          <w:szCs w:val="24"/>
        </w:rPr>
        <w:t xml:space="preserve"> сельский Совет народных депутатов, РЕШИЛ:</w:t>
      </w:r>
    </w:p>
    <w:p w:rsidR="00C060A6" w:rsidRPr="00CE5F7D" w:rsidRDefault="00C060A6" w:rsidP="00C060A6">
      <w:pPr>
        <w:spacing w:after="0" w:line="240" w:lineRule="auto"/>
        <w:ind w:firstLine="709"/>
        <w:jc w:val="both"/>
        <w:rPr>
          <w:rFonts w:ascii="Arial" w:hAnsi="Arial" w:cs="Times New Roman"/>
          <w:sz w:val="24"/>
          <w:szCs w:val="24"/>
        </w:rPr>
      </w:pPr>
    </w:p>
    <w:p w:rsidR="00C060A6" w:rsidRPr="00CE5F7D" w:rsidRDefault="00C060A6" w:rsidP="00C060A6">
      <w:pPr>
        <w:spacing w:after="0" w:line="240" w:lineRule="auto"/>
        <w:ind w:firstLine="709"/>
        <w:jc w:val="both"/>
        <w:rPr>
          <w:rFonts w:ascii="Arial" w:hAnsi="Arial" w:cs="Times New Roman"/>
          <w:sz w:val="24"/>
          <w:szCs w:val="24"/>
        </w:rPr>
      </w:pPr>
      <w:r w:rsidRPr="00CE5F7D">
        <w:rPr>
          <w:rFonts w:ascii="Arial" w:hAnsi="Arial" w:cs="Times New Roman"/>
          <w:sz w:val="24"/>
          <w:szCs w:val="24"/>
        </w:rPr>
        <w:t xml:space="preserve">1. Внести в </w:t>
      </w:r>
      <w:hyperlink r:id="rId7" w:tgtFrame="Logical" w:history="1">
        <w:r w:rsidRPr="00CE5F7D">
          <w:rPr>
            <w:rStyle w:val="a3"/>
            <w:rFonts w:ascii="Arial" w:hAnsi="Arial"/>
            <w:color w:val="auto"/>
            <w:sz w:val="24"/>
            <w:szCs w:val="24"/>
          </w:rPr>
          <w:t>Устав</w:t>
        </w:r>
      </w:hyperlink>
      <w:r w:rsidRPr="00CE5F7D">
        <w:rPr>
          <w:rFonts w:ascii="Arial" w:hAnsi="Arial" w:cs="Times New Roman"/>
          <w:sz w:val="24"/>
          <w:szCs w:val="24"/>
        </w:rPr>
        <w:t xml:space="preserve"> </w:t>
      </w:r>
      <w:proofErr w:type="spellStart"/>
      <w:r w:rsidRPr="00CE5F7D">
        <w:rPr>
          <w:rFonts w:ascii="Arial" w:hAnsi="Arial" w:cs="Times New Roman"/>
          <w:sz w:val="24"/>
          <w:szCs w:val="24"/>
        </w:rPr>
        <w:t>Суровского</w:t>
      </w:r>
      <w:proofErr w:type="spellEnd"/>
      <w:r w:rsidRPr="00CE5F7D">
        <w:rPr>
          <w:rFonts w:ascii="Arial" w:hAnsi="Arial" w:cs="Times New Roman"/>
          <w:sz w:val="24"/>
          <w:szCs w:val="24"/>
        </w:rPr>
        <w:t xml:space="preserve"> сельского поселения </w:t>
      </w:r>
      <w:proofErr w:type="spellStart"/>
      <w:r w:rsidRPr="00CE5F7D">
        <w:rPr>
          <w:rFonts w:ascii="Arial" w:hAnsi="Arial" w:cs="Times New Roman"/>
          <w:sz w:val="24"/>
          <w:szCs w:val="24"/>
        </w:rPr>
        <w:t>Новодеревеньковского</w:t>
      </w:r>
      <w:proofErr w:type="spellEnd"/>
      <w:r w:rsidRPr="00CE5F7D">
        <w:rPr>
          <w:rFonts w:ascii="Arial" w:hAnsi="Arial" w:cs="Times New Roman"/>
          <w:sz w:val="24"/>
          <w:szCs w:val="24"/>
        </w:rPr>
        <w:t xml:space="preserve"> района Орловской области (в последней редакции решения </w:t>
      </w:r>
      <w:proofErr w:type="spellStart"/>
      <w:r w:rsidRPr="00CE5F7D">
        <w:rPr>
          <w:rFonts w:ascii="Arial" w:hAnsi="Arial" w:cs="Times New Roman"/>
          <w:sz w:val="24"/>
          <w:szCs w:val="24"/>
        </w:rPr>
        <w:t>Суровского</w:t>
      </w:r>
      <w:proofErr w:type="spellEnd"/>
      <w:r w:rsidRPr="00CE5F7D">
        <w:rPr>
          <w:rFonts w:ascii="Arial" w:hAnsi="Arial" w:cs="Times New Roman"/>
          <w:sz w:val="24"/>
          <w:szCs w:val="24"/>
        </w:rPr>
        <w:t xml:space="preserve"> сельского Совета народных депутатов от 18 декабря 2023 года № 19/2) следующие изменения и дополнения:</w:t>
      </w:r>
    </w:p>
    <w:p w:rsidR="00C060A6" w:rsidRPr="00CE5F7D" w:rsidRDefault="00C060A6" w:rsidP="00C060A6">
      <w:pPr>
        <w:pStyle w:val="31"/>
        <w:ind w:right="-143" w:firstLine="709"/>
        <w:rPr>
          <w:rFonts w:ascii="Arial" w:hAnsi="Arial"/>
          <w:szCs w:val="24"/>
        </w:rPr>
      </w:pPr>
    </w:p>
    <w:p w:rsidR="00C060A6" w:rsidRPr="00CE5F7D" w:rsidRDefault="00C060A6" w:rsidP="00C060A6">
      <w:pPr>
        <w:tabs>
          <w:tab w:val="left" w:pos="2977"/>
        </w:tabs>
        <w:suppressAutoHyphens/>
        <w:spacing w:after="0" w:line="240" w:lineRule="auto"/>
        <w:ind w:right="-143" w:firstLine="709"/>
        <w:jc w:val="both"/>
        <w:rPr>
          <w:rFonts w:ascii="Arial" w:hAnsi="Arial" w:cs="Times New Roman"/>
          <w:sz w:val="24"/>
          <w:szCs w:val="24"/>
          <w:lang w:eastAsia="ar-SA"/>
        </w:rPr>
      </w:pPr>
      <w:r w:rsidRPr="00CE5F7D">
        <w:rPr>
          <w:rFonts w:ascii="Arial" w:hAnsi="Arial" w:cs="Times New Roman"/>
          <w:sz w:val="24"/>
          <w:szCs w:val="24"/>
          <w:lang w:eastAsia="ar-SA"/>
        </w:rPr>
        <w:t>1.1  Наименование Устава и преамбулу Устава соответственно изложить  в следующей редакции:</w:t>
      </w:r>
    </w:p>
    <w:p w:rsidR="00C060A6" w:rsidRPr="00CE5F7D" w:rsidRDefault="00C060A6" w:rsidP="00C060A6">
      <w:pPr>
        <w:tabs>
          <w:tab w:val="left" w:pos="2977"/>
        </w:tabs>
        <w:suppressAutoHyphens/>
        <w:spacing w:after="0" w:line="240" w:lineRule="auto"/>
        <w:ind w:right="-143" w:firstLine="709"/>
        <w:jc w:val="both"/>
        <w:rPr>
          <w:rFonts w:ascii="Arial" w:hAnsi="Arial" w:cs="Times New Roman"/>
          <w:sz w:val="24"/>
          <w:szCs w:val="24"/>
          <w:lang w:eastAsia="ar-SA"/>
        </w:rPr>
      </w:pPr>
      <w:r w:rsidRPr="00CE5F7D">
        <w:rPr>
          <w:rFonts w:ascii="Arial" w:hAnsi="Arial" w:cs="Times New Roman"/>
          <w:sz w:val="24"/>
          <w:szCs w:val="24"/>
          <w:lang w:eastAsia="ar-SA"/>
        </w:rPr>
        <w:t xml:space="preserve">«Устав </w:t>
      </w:r>
      <w:proofErr w:type="spellStart"/>
      <w:r w:rsidRPr="00CE5F7D">
        <w:rPr>
          <w:rFonts w:ascii="Arial" w:hAnsi="Arial" w:cs="Times New Roman"/>
          <w:sz w:val="24"/>
          <w:szCs w:val="24"/>
          <w:lang w:eastAsia="ar-SA"/>
        </w:rPr>
        <w:t>Суровского</w:t>
      </w:r>
      <w:proofErr w:type="spellEnd"/>
      <w:r w:rsidRPr="00CE5F7D">
        <w:rPr>
          <w:rFonts w:ascii="Arial" w:hAnsi="Arial" w:cs="Times New Roman"/>
          <w:sz w:val="24"/>
          <w:szCs w:val="24"/>
          <w:lang w:eastAsia="ar-SA"/>
        </w:rPr>
        <w:t xml:space="preserve"> сельского поселения </w:t>
      </w:r>
      <w:proofErr w:type="spellStart"/>
      <w:r w:rsidRPr="00CE5F7D">
        <w:rPr>
          <w:rFonts w:ascii="Arial" w:hAnsi="Arial" w:cs="Times New Roman"/>
          <w:sz w:val="24"/>
          <w:szCs w:val="24"/>
          <w:lang w:eastAsia="ar-SA"/>
        </w:rPr>
        <w:t>Новодеревеньковского</w:t>
      </w:r>
      <w:proofErr w:type="spellEnd"/>
      <w:r w:rsidRPr="00CE5F7D">
        <w:rPr>
          <w:rFonts w:ascii="Arial" w:hAnsi="Arial" w:cs="Times New Roman"/>
          <w:sz w:val="24"/>
          <w:szCs w:val="24"/>
          <w:lang w:eastAsia="ar-SA"/>
        </w:rPr>
        <w:t xml:space="preserve"> муниципального района Орловской области»</w:t>
      </w:r>
    </w:p>
    <w:p w:rsidR="00C060A6" w:rsidRPr="00CE5F7D" w:rsidRDefault="00C060A6" w:rsidP="00C060A6">
      <w:pPr>
        <w:tabs>
          <w:tab w:val="left" w:pos="2977"/>
        </w:tabs>
        <w:suppressAutoHyphens/>
        <w:spacing w:after="0" w:line="240" w:lineRule="auto"/>
        <w:ind w:right="-143" w:firstLine="709"/>
        <w:jc w:val="both"/>
        <w:rPr>
          <w:rFonts w:ascii="Arial" w:hAnsi="Arial" w:cs="Times New Roman"/>
          <w:sz w:val="24"/>
          <w:szCs w:val="24"/>
          <w:lang w:eastAsia="ar-SA"/>
        </w:rPr>
      </w:pPr>
    </w:p>
    <w:p w:rsidR="00C060A6" w:rsidRPr="00CE5F7D" w:rsidRDefault="00C060A6" w:rsidP="00C060A6">
      <w:pPr>
        <w:spacing w:after="0" w:line="240" w:lineRule="auto"/>
        <w:jc w:val="both"/>
        <w:rPr>
          <w:rFonts w:ascii="Arial" w:hAnsi="Arial" w:cs="Times New Roman"/>
          <w:sz w:val="24"/>
          <w:szCs w:val="24"/>
        </w:rPr>
      </w:pPr>
      <w:r>
        <w:rPr>
          <w:rFonts w:ascii="Arial" w:hAnsi="Arial" w:cs="Times New Roman"/>
          <w:sz w:val="24"/>
          <w:szCs w:val="24"/>
        </w:rPr>
        <w:t xml:space="preserve">    </w:t>
      </w:r>
      <w:proofErr w:type="gramStart"/>
      <w:r w:rsidRPr="00CE5F7D">
        <w:rPr>
          <w:rFonts w:ascii="Arial" w:hAnsi="Arial" w:cs="Times New Roman"/>
          <w:sz w:val="24"/>
          <w:szCs w:val="24"/>
        </w:rPr>
        <w:t>Настоящий Устав является основ</w:t>
      </w:r>
      <w:r>
        <w:rPr>
          <w:rFonts w:ascii="Arial" w:hAnsi="Arial" w:cs="Times New Roman"/>
          <w:sz w:val="24"/>
          <w:szCs w:val="24"/>
        </w:rPr>
        <w:t xml:space="preserve">ным нормативным правовым актом </w:t>
      </w:r>
      <w:proofErr w:type="spellStart"/>
      <w:r w:rsidRPr="00CE5F7D">
        <w:rPr>
          <w:rFonts w:ascii="Arial" w:hAnsi="Arial" w:cs="Times New Roman"/>
          <w:sz w:val="24"/>
          <w:szCs w:val="24"/>
        </w:rPr>
        <w:t>Суровского</w:t>
      </w:r>
      <w:proofErr w:type="spellEnd"/>
      <w:r w:rsidRPr="00CE5F7D">
        <w:rPr>
          <w:rFonts w:ascii="Arial" w:hAnsi="Arial" w:cs="Times New Roman"/>
          <w:sz w:val="24"/>
          <w:szCs w:val="24"/>
        </w:rPr>
        <w:t xml:space="preserve">  сельского поселения  </w:t>
      </w:r>
      <w:proofErr w:type="spellStart"/>
      <w:r w:rsidRPr="00CE5F7D">
        <w:rPr>
          <w:rFonts w:ascii="Arial" w:hAnsi="Arial" w:cs="Times New Roman"/>
          <w:sz w:val="24"/>
          <w:szCs w:val="24"/>
        </w:rPr>
        <w:t>Новодеревеньковского</w:t>
      </w:r>
      <w:proofErr w:type="spellEnd"/>
      <w:r w:rsidRPr="00CE5F7D">
        <w:rPr>
          <w:rFonts w:ascii="Arial" w:hAnsi="Arial" w:cs="Times New Roman"/>
          <w:sz w:val="24"/>
          <w:szCs w:val="24"/>
        </w:rPr>
        <w:t xml:space="preserve"> муниципального района Орловской области и устанавливает в соответствии с Конституцией Российской Федерации, Федеральным законом от 06.10.2003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основные положения организации местного самоуправления в  </w:t>
      </w:r>
      <w:proofErr w:type="spellStart"/>
      <w:r w:rsidRPr="00CE5F7D">
        <w:rPr>
          <w:rFonts w:ascii="Arial" w:hAnsi="Arial" w:cs="Times New Roman"/>
          <w:sz w:val="24"/>
          <w:szCs w:val="24"/>
        </w:rPr>
        <w:t>Суровском</w:t>
      </w:r>
      <w:proofErr w:type="spellEnd"/>
      <w:r w:rsidRPr="00CE5F7D">
        <w:rPr>
          <w:rFonts w:ascii="Arial" w:hAnsi="Arial" w:cs="Times New Roman"/>
          <w:sz w:val="24"/>
          <w:szCs w:val="24"/>
        </w:rPr>
        <w:t xml:space="preserve">  сельском поселении  </w:t>
      </w:r>
      <w:proofErr w:type="spellStart"/>
      <w:r w:rsidRPr="00CE5F7D">
        <w:rPr>
          <w:rFonts w:ascii="Arial" w:hAnsi="Arial" w:cs="Times New Roman"/>
          <w:sz w:val="24"/>
          <w:szCs w:val="24"/>
        </w:rPr>
        <w:t>Новодеревеньковского</w:t>
      </w:r>
      <w:proofErr w:type="spellEnd"/>
      <w:r w:rsidRPr="00CE5F7D">
        <w:rPr>
          <w:rFonts w:ascii="Arial" w:hAnsi="Arial" w:cs="Times New Roman"/>
          <w:sz w:val="24"/>
          <w:szCs w:val="24"/>
        </w:rPr>
        <w:t xml:space="preserve"> муниципального</w:t>
      </w:r>
      <w:proofErr w:type="gramEnd"/>
      <w:r w:rsidRPr="00CE5F7D">
        <w:rPr>
          <w:rFonts w:ascii="Arial" w:hAnsi="Arial" w:cs="Times New Roman"/>
          <w:sz w:val="24"/>
          <w:szCs w:val="24"/>
        </w:rPr>
        <w:t xml:space="preserve"> района Орловской области, его правовые, экономические и финансовые основы, структуру органов местного самоуправления, компетенцию и полномочия выборных и иных должностных лиц местного самоуправления, формы, порядок и гарантии участия населения муниципального образования в решении вопросов местного значения, а также иные положения, отнесенные к ведению местного самоуправления в Российской Федерации</w:t>
      </w:r>
    </w:p>
    <w:p w:rsidR="00C060A6" w:rsidRPr="00CE5F7D" w:rsidRDefault="00C060A6" w:rsidP="00C060A6">
      <w:pPr>
        <w:spacing w:after="0" w:line="240" w:lineRule="auto"/>
        <w:ind w:left="786" w:firstLine="709"/>
        <w:jc w:val="both"/>
        <w:rPr>
          <w:rFonts w:ascii="Arial" w:hAnsi="Arial" w:cs="Times New Roman"/>
          <w:sz w:val="24"/>
          <w:szCs w:val="24"/>
        </w:rPr>
      </w:pPr>
    </w:p>
    <w:p w:rsidR="00C060A6" w:rsidRPr="00CE5F7D" w:rsidRDefault="00C060A6" w:rsidP="00C060A6">
      <w:pPr>
        <w:spacing w:line="240" w:lineRule="auto"/>
        <w:jc w:val="both"/>
        <w:rPr>
          <w:rFonts w:ascii="Arial" w:hAnsi="Arial" w:cs="Times New Roman"/>
          <w:sz w:val="24"/>
          <w:szCs w:val="24"/>
        </w:rPr>
      </w:pPr>
      <w:r w:rsidRPr="00CE5F7D">
        <w:rPr>
          <w:rFonts w:ascii="Arial" w:hAnsi="Arial" w:cs="Times New Roman"/>
          <w:bCs/>
          <w:sz w:val="24"/>
          <w:szCs w:val="24"/>
        </w:rPr>
        <w:t xml:space="preserve">1.2. </w:t>
      </w:r>
      <w:r w:rsidRPr="00CE5F7D">
        <w:rPr>
          <w:rFonts w:ascii="Arial" w:hAnsi="Arial" w:cs="Times New Roman"/>
          <w:sz w:val="24"/>
          <w:szCs w:val="24"/>
        </w:rPr>
        <w:t>В статье 1 Устава:</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часть 2  изложить следующим образом: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lastRenderedPageBreak/>
        <w:t xml:space="preserve"> 2. Наименование муниципального образования </w:t>
      </w:r>
      <w:proofErr w:type="gramStart"/>
      <w:r w:rsidRPr="00CE5F7D">
        <w:rPr>
          <w:rFonts w:ascii="Arial" w:hAnsi="Arial" w:cs="Times New Roman"/>
          <w:sz w:val="24"/>
          <w:szCs w:val="24"/>
        </w:rPr>
        <w:t>–</w:t>
      </w:r>
      <w:proofErr w:type="spellStart"/>
      <w:r w:rsidRPr="00CE5F7D">
        <w:rPr>
          <w:rFonts w:ascii="Arial" w:hAnsi="Arial" w:cs="Times New Roman"/>
          <w:sz w:val="24"/>
          <w:szCs w:val="24"/>
        </w:rPr>
        <w:t>С</w:t>
      </w:r>
      <w:proofErr w:type="gramEnd"/>
      <w:r w:rsidRPr="00CE5F7D">
        <w:rPr>
          <w:rFonts w:ascii="Arial" w:hAnsi="Arial" w:cs="Times New Roman"/>
          <w:sz w:val="24"/>
          <w:szCs w:val="24"/>
        </w:rPr>
        <w:t>уровское</w:t>
      </w:r>
      <w:proofErr w:type="spellEnd"/>
      <w:r w:rsidRPr="00CE5F7D">
        <w:rPr>
          <w:rFonts w:ascii="Arial" w:hAnsi="Arial" w:cs="Times New Roman"/>
          <w:sz w:val="24"/>
          <w:szCs w:val="24"/>
        </w:rPr>
        <w:t xml:space="preserve">    сельское поселение </w:t>
      </w:r>
      <w:proofErr w:type="spellStart"/>
      <w:r w:rsidRPr="00CE5F7D">
        <w:rPr>
          <w:rFonts w:ascii="Arial" w:hAnsi="Arial" w:cs="Times New Roman"/>
          <w:sz w:val="24"/>
          <w:szCs w:val="24"/>
        </w:rPr>
        <w:t>Новодеревеньковского</w:t>
      </w:r>
      <w:proofErr w:type="spellEnd"/>
      <w:r w:rsidRPr="00CE5F7D">
        <w:rPr>
          <w:rFonts w:ascii="Arial" w:hAnsi="Arial" w:cs="Times New Roman"/>
          <w:sz w:val="24"/>
          <w:szCs w:val="24"/>
        </w:rPr>
        <w:t xml:space="preserve">  муниципального района Орловской области (далее по тексту – сельское поселение, поселение, муниципальное образование).  </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дополнить частью 2.1 следующего содержания:</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     2.1. Сокращенное наименование муниципального образования -  </w:t>
      </w:r>
      <w:proofErr w:type="spellStart"/>
      <w:r w:rsidRPr="00CE5F7D">
        <w:rPr>
          <w:rFonts w:ascii="Arial" w:hAnsi="Arial" w:cs="Times New Roman"/>
          <w:sz w:val="24"/>
          <w:szCs w:val="24"/>
        </w:rPr>
        <w:t>Суровское</w:t>
      </w:r>
      <w:proofErr w:type="spellEnd"/>
      <w:r w:rsidRPr="00CE5F7D">
        <w:rPr>
          <w:rFonts w:ascii="Arial" w:hAnsi="Arial" w:cs="Times New Roman"/>
          <w:sz w:val="24"/>
          <w:szCs w:val="24"/>
        </w:rPr>
        <w:t xml:space="preserve">  сельское поселение  </w:t>
      </w:r>
      <w:proofErr w:type="spellStart"/>
      <w:r w:rsidRPr="00CE5F7D">
        <w:rPr>
          <w:rFonts w:ascii="Arial" w:hAnsi="Arial" w:cs="Times New Roman"/>
          <w:sz w:val="24"/>
          <w:szCs w:val="24"/>
        </w:rPr>
        <w:t>Новодеревеньковского</w:t>
      </w:r>
      <w:proofErr w:type="spellEnd"/>
      <w:r w:rsidRPr="00CE5F7D">
        <w:rPr>
          <w:rFonts w:ascii="Arial" w:hAnsi="Arial" w:cs="Times New Roman"/>
          <w:sz w:val="24"/>
          <w:szCs w:val="24"/>
        </w:rPr>
        <w:t xml:space="preserve"> района Орловской области.</w:t>
      </w:r>
    </w:p>
    <w:p w:rsidR="00C060A6" w:rsidRPr="00CE5F7D" w:rsidRDefault="00C060A6" w:rsidP="0062369D">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может использоваться сокращенная форма наименования муниципального образования наравне с наименованием муниципального образования, определенным в части 2 настоящей статьи.</w:t>
      </w:r>
      <w:bookmarkStart w:id="0" w:name="_GoBack"/>
      <w:bookmarkEnd w:id="0"/>
      <w:r w:rsidR="0062369D">
        <w:rPr>
          <w:rFonts w:ascii="Arial" w:hAnsi="Arial" w:cs="Times New Roman"/>
          <w:sz w:val="24"/>
          <w:szCs w:val="24"/>
        </w:rPr>
        <w:t xml:space="preserve"> </w:t>
      </w:r>
    </w:p>
    <w:p w:rsidR="00C060A6" w:rsidRPr="00CE5F7D" w:rsidRDefault="00C060A6" w:rsidP="00C060A6">
      <w:pPr>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1.3  Статью 5 Устава изложить в следующей редакции:</w:t>
      </w:r>
    </w:p>
    <w:p w:rsidR="00C060A6" w:rsidRPr="00CE5F7D" w:rsidRDefault="00C060A6" w:rsidP="00C060A6">
      <w:pPr>
        <w:tabs>
          <w:tab w:val="num" w:pos="0"/>
          <w:tab w:val="left" w:pos="2977"/>
        </w:tabs>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Статья 5. Вопросы местного значения сельского поселения</w:t>
      </w:r>
    </w:p>
    <w:p w:rsidR="00C060A6" w:rsidRPr="00CE5F7D" w:rsidRDefault="00C060A6" w:rsidP="00C060A6">
      <w:pPr>
        <w:tabs>
          <w:tab w:val="num" w:pos="0"/>
          <w:tab w:val="left" w:pos="2977"/>
        </w:tabs>
        <w:spacing w:after="0" w:line="240" w:lineRule="auto"/>
        <w:ind w:firstLine="709"/>
        <w:jc w:val="both"/>
        <w:rPr>
          <w:rFonts w:ascii="Arial" w:hAnsi="Arial" w:cs="Times New Roman"/>
          <w:bCs/>
          <w:sz w:val="24"/>
          <w:szCs w:val="24"/>
        </w:rPr>
      </w:pP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К вопросам местного значения сельского поселения относятся:</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CE5F7D">
        <w:rPr>
          <w:rFonts w:ascii="Arial" w:eastAsia="Calibri" w:hAnsi="Arial" w:cs="Times New Roman"/>
          <w:sz w:val="24"/>
          <w:szCs w:val="24"/>
        </w:rPr>
        <w:t>контроля за</w:t>
      </w:r>
      <w:proofErr w:type="gramEnd"/>
      <w:r w:rsidRPr="00CE5F7D">
        <w:rPr>
          <w:rFonts w:ascii="Arial" w:eastAsia="Calibri" w:hAnsi="Arial" w:cs="Times New Roman"/>
          <w:sz w:val="24"/>
          <w:szCs w:val="24"/>
        </w:rPr>
        <w:t xml:space="preserve"> его исполнением, составление и утверждение отчета об исполнении бюджета поселения;</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2) установление, изменение и отмена местных налогов и сборов поселения;</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3) владение, пользование и распоряжение имуществом, находящимся в муниципальной собственности поселения;</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4) обеспечение первичных мер пожарной безопасности в границах населенных пунктов поселения;</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6) создание условий для организации досуга и обеспечения жителей поселения услугами организаций культуры;</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8) формирование архивных фондов поселения;</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 xml:space="preserve">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proofErr w:type="gramStart"/>
      <w:r w:rsidRPr="00CE5F7D">
        <w:rPr>
          <w:rFonts w:ascii="Arial" w:eastAsia="Calibri" w:hAnsi="Arial" w:cs="Times New Roman"/>
          <w:sz w:val="24"/>
          <w:szCs w:val="24"/>
        </w:rPr>
        <w:t xml:space="preserve">10) принятие в соответствии с гражданским законодательством Российской Федерации решения о сносе самовольной постройки, решения о сносе </w:t>
      </w:r>
      <w:r w:rsidRPr="00CE5F7D">
        <w:rPr>
          <w:rFonts w:ascii="Arial" w:eastAsia="Calibri" w:hAnsi="Arial" w:cs="Times New Roman"/>
          <w:sz w:val="24"/>
          <w:szCs w:val="24"/>
        </w:rPr>
        <w:lastRenderedPageBreak/>
        <w:t>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060A6" w:rsidRPr="00CE5F7D" w:rsidRDefault="00C060A6" w:rsidP="00C060A6">
      <w:pPr>
        <w:autoSpaceDE w:val="0"/>
        <w:autoSpaceDN w:val="0"/>
        <w:adjustRightInd w:val="0"/>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 xml:space="preserve">15)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CE5F7D">
        <w:rPr>
          <w:rFonts w:ascii="Arial" w:eastAsia="Calibri" w:hAnsi="Arial" w:cs="Times New Roman"/>
          <w:sz w:val="24"/>
          <w:szCs w:val="24"/>
        </w:rPr>
        <w:t>похозяйственных</w:t>
      </w:r>
      <w:proofErr w:type="spellEnd"/>
      <w:r w:rsidRPr="00CE5F7D">
        <w:rPr>
          <w:rFonts w:ascii="Arial" w:eastAsia="Calibri" w:hAnsi="Arial" w:cs="Times New Roman"/>
          <w:sz w:val="24"/>
          <w:szCs w:val="24"/>
        </w:rPr>
        <w:t xml:space="preserve"> книгах.</w:t>
      </w:r>
    </w:p>
    <w:p w:rsidR="00C060A6" w:rsidRPr="00CE5F7D" w:rsidRDefault="00C060A6" w:rsidP="00C060A6">
      <w:pPr>
        <w:spacing w:after="0" w:line="240" w:lineRule="auto"/>
        <w:ind w:firstLine="709"/>
        <w:jc w:val="both"/>
        <w:rPr>
          <w:rFonts w:ascii="Arial" w:hAnsi="Arial" w:cs="Times New Roman"/>
          <w:bCs/>
          <w:sz w:val="24"/>
          <w:szCs w:val="24"/>
        </w:rPr>
      </w:pPr>
    </w:p>
    <w:p w:rsidR="00C060A6" w:rsidRPr="00CE5F7D" w:rsidRDefault="00C060A6" w:rsidP="00C060A6">
      <w:pPr>
        <w:tabs>
          <w:tab w:val="left" w:pos="2977"/>
        </w:tabs>
        <w:spacing w:line="240" w:lineRule="auto"/>
        <w:ind w:firstLine="709"/>
        <w:jc w:val="both"/>
        <w:rPr>
          <w:rFonts w:ascii="Arial" w:hAnsi="Arial" w:cs="Times New Roman"/>
          <w:sz w:val="24"/>
          <w:szCs w:val="24"/>
        </w:rPr>
      </w:pPr>
      <w:r w:rsidRPr="00CE5F7D">
        <w:rPr>
          <w:rFonts w:ascii="Arial" w:hAnsi="Arial" w:cs="Times New Roman"/>
          <w:sz w:val="24"/>
          <w:szCs w:val="24"/>
        </w:rPr>
        <w:t>1.4. Статью 7 Устава изложить в следующей редакции:</w:t>
      </w:r>
    </w:p>
    <w:p w:rsidR="00C060A6" w:rsidRPr="00CE5F7D" w:rsidRDefault="00C060A6" w:rsidP="00C060A6">
      <w:pPr>
        <w:tabs>
          <w:tab w:val="left" w:pos="2977"/>
        </w:tabs>
        <w:spacing w:line="240" w:lineRule="auto"/>
        <w:ind w:firstLine="709"/>
        <w:jc w:val="both"/>
        <w:rPr>
          <w:rFonts w:ascii="Arial" w:hAnsi="Arial" w:cs="Times New Roman"/>
          <w:bCs/>
          <w:sz w:val="24"/>
          <w:szCs w:val="24"/>
        </w:rPr>
      </w:pPr>
      <w:r w:rsidRPr="00CE5F7D">
        <w:rPr>
          <w:rFonts w:ascii="Arial" w:hAnsi="Arial" w:cs="Times New Roman"/>
          <w:sz w:val="24"/>
          <w:szCs w:val="24"/>
        </w:rPr>
        <w:t xml:space="preserve">Статья 7. </w:t>
      </w:r>
      <w:r w:rsidRPr="00CE5F7D">
        <w:rPr>
          <w:rFonts w:ascii="Arial" w:hAnsi="Arial" w:cs="Times New Roman"/>
          <w:bCs/>
          <w:sz w:val="24"/>
          <w:szCs w:val="24"/>
        </w:rPr>
        <w:t>Формы участия населения в решении вопросов местного значения</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Формами участия населения в решении вопросов местного значения являются:</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1) местный референдум;</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2) муниципальные выборы;</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3) голосование по отзыву депутата, главы сельского поселения, голосование по вопросам изменения границ поселения, преобразования поселения;</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4) сход граждан;</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5) правотворческая инициатива граждан;</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6) инициативные проекты;</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7) публичные слушания, общественные обсуждения;</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8) собрание граждан;</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9) конференция граждан (собрание делегатов);</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10) опрос граждан;</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11) обращение граждан в органы местного самоуправления;</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12) территориальное общественное самоуправление;</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lastRenderedPageBreak/>
        <w:t>13) старший по сельскому населенному пункту;</w:t>
      </w:r>
    </w:p>
    <w:p w:rsidR="00C060A6" w:rsidRPr="00CE5F7D" w:rsidRDefault="00C060A6" w:rsidP="00C060A6">
      <w:pPr>
        <w:pStyle w:val="a7"/>
        <w:ind w:firstLine="709"/>
        <w:jc w:val="both"/>
        <w:rPr>
          <w:rFonts w:ascii="Arial" w:hAnsi="Arial" w:cs="Times New Roman"/>
          <w:sz w:val="24"/>
          <w:szCs w:val="24"/>
        </w:rPr>
      </w:pPr>
      <w:r w:rsidRPr="00CE5F7D">
        <w:rPr>
          <w:rFonts w:ascii="Arial" w:hAnsi="Arial" w:cs="Times New Roman"/>
          <w:sz w:val="24"/>
          <w:szCs w:val="24"/>
        </w:rPr>
        <w:t>14) другие формы осуществления населением местного самоуправления и участие в его осуществлении.</w:t>
      </w:r>
    </w:p>
    <w:p w:rsidR="00C060A6" w:rsidRPr="00CE5F7D" w:rsidRDefault="00C060A6" w:rsidP="00C060A6">
      <w:pPr>
        <w:spacing w:after="0" w:line="240" w:lineRule="auto"/>
        <w:ind w:firstLine="709"/>
        <w:jc w:val="both"/>
        <w:rPr>
          <w:rFonts w:ascii="Arial" w:hAnsi="Arial" w:cs="Times New Roman"/>
          <w:sz w:val="24"/>
          <w:szCs w:val="24"/>
        </w:rPr>
      </w:pPr>
    </w:p>
    <w:p w:rsidR="00C060A6" w:rsidRPr="00CE5F7D" w:rsidRDefault="00C060A6" w:rsidP="00C060A6">
      <w:pPr>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 </w:t>
      </w:r>
    </w:p>
    <w:p w:rsidR="00C060A6" w:rsidRPr="00CE5F7D" w:rsidRDefault="00C060A6" w:rsidP="00C060A6">
      <w:pPr>
        <w:spacing w:after="0" w:line="240" w:lineRule="auto"/>
        <w:ind w:firstLine="709"/>
        <w:jc w:val="both"/>
        <w:rPr>
          <w:rFonts w:ascii="Arial" w:hAnsi="Arial" w:cs="Times New Roman"/>
          <w:bCs/>
          <w:sz w:val="24"/>
          <w:szCs w:val="24"/>
        </w:rPr>
      </w:pPr>
    </w:p>
    <w:p w:rsidR="00C060A6" w:rsidRPr="00CE5F7D" w:rsidRDefault="00C060A6" w:rsidP="00C060A6">
      <w:pPr>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1.5  Статью 13.1 Устава изложить в следующей редакции:</w:t>
      </w:r>
    </w:p>
    <w:p w:rsidR="00C060A6" w:rsidRPr="00CE5F7D" w:rsidRDefault="00C060A6" w:rsidP="00C060A6">
      <w:pPr>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Статья 13.1 Старший по сельскому населенному пункту</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 </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старший по сельскому населенному пункту.</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bCs/>
          <w:sz w:val="24"/>
          <w:szCs w:val="24"/>
        </w:rPr>
        <w:t xml:space="preserve">2. Старший по сельскому населенному пункту </w:t>
      </w:r>
      <w:r w:rsidRPr="00CE5F7D">
        <w:rPr>
          <w:rFonts w:ascii="Arial" w:hAnsi="Arial" w:cs="Times New Roman"/>
          <w:sz w:val="24"/>
          <w:szCs w:val="24"/>
        </w:rPr>
        <w:t xml:space="preserve">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w:t>
      </w:r>
      <w:r w:rsidRPr="00CE5F7D">
        <w:rPr>
          <w:rFonts w:ascii="Arial" w:hAnsi="Arial" w:cs="Times New Roman"/>
          <w:bCs/>
          <w:sz w:val="24"/>
          <w:szCs w:val="24"/>
        </w:rPr>
        <w:t xml:space="preserve">Старший по сельскому населенному пункту </w:t>
      </w:r>
      <w:r w:rsidRPr="00CE5F7D">
        <w:rPr>
          <w:rFonts w:ascii="Arial" w:hAnsi="Arial" w:cs="Times New Roman"/>
          <w:sz w:val="24"/>
          <w:szCs w:val="24"/>
        </w:rPr>
        <w:t>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bCs/>
          <w:sz w:val="24"/>
          <w:szCs w:val="24"/>
        </w:rPr>
        <w:t xml:space="preserve">3. </w:t>
      </w:r>
      <w:proofErr w:type="gramStart"/>
      <w:r w:rsidRPr="00CE5F7D">
        <w:rPr>
          <w:rFonts w:ascii="Arial" w:hAnsi="Arial" w:cs="Times New Roman"/>
          <w:bCs/>
          <w:sz w:val="24"/>
          <w:szCs w:val="24"/>
        </w:rPr>
        <w:t>Старший по сельскому населенному пункту</w:t>
      </w:r>
      <w:r w:rsidRPr="00CE5F7D">
        <w:rPr>
          <w:rFonts w:ascii="Arial" w:hAnsi="Arial" w:cs="Times New Roman"/>
          <w:sz w:val="24"/>
          <w:szCs w:val="24"/>
        </w:rPr>
        <w:t xml:space="preserve">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4. Старшим по сельскому населенному пункту не может быть назначено лицо:</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1) </w:t>
      </w:r>
      <w:proofErr w:type="gramStart"/>
      <w:r w:rsidRPr="00CE5F7D">
        <w:rPr>
          <w:rFonts w:ascii="Arial" w:hAnsi="Arial" w:cs="Times New Roman"/>
          <w:sz w:val="24"/>
          <w:szCs w:val="24"/>
        </w:rPr>
        <w:t>замещающее</w:t>
      </w:r>
      <w:proofErr w:type="gramEnd"/>
      <w:r w:rsidRPr="00CE5F7D">
        <w:rPr>
          <w:rFonts w:ascii="Arial" w:hAnsi="Arial" w:cs="Times New Roman"/>
          <w:sz w:val="24"/>
          <w:szCs w:val="24"/>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r w:rsidRPr="00CE5F7D">
        <w:rPr>
          <w:rFonts w:ascii="Arial" w:hAnsi="Arial" w:cs="Times New Roman"/>
          <w:bCs/>
          <w:sz w:val="24"/>
          <w:szCs w:val="24"/>
        </w:rPr>
        <w:t>;</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2) </w:t>
      </w:r>
      <w:proofErr w:type="gramStart"/>
      <w:r w:rsidRPr="00CE5F7D">
        <w:rPr>
          <w:rFonts w:ascii="Arial" w:hAnsi="Arial" w:cs="Times New Roman"/>
          <w:bCs/>
          <w:sz w:val="24"/>
          <w:szCs w:val="24"/>
        </w:rPr>
        <w:t>признанное</w:t>
      </w:r>
      <w:proofErr w:type="gramEnd"/>
      <w:r w:rsidRPr="00CE5F7D">
        <w:rPr>
          <w:rFonts w:ascii="Arial" w:hAnsi="Arial" w:cs="Times New Roman"/>
          <w:bCs/>
          <w:sz w:val="24"/>
          <w:szCs w:val="24"/>
        </w:rPr>
        <w:t xml:space="preserve"> судом недееспособным или ограниченно дееспособным;</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3) </w:t>
      </w:r>
      <w:proofErr w:type="gramStart"/>
      <w:r w:rsidRPr="00CE5F7D">
        <w:rPr>
          <w:rFonts w:ascii="Arial" w:hAnsi="Arial" w:cs="Times New Roman"/>
          <w:bCs/>
          <w:sz w:val="24"/>
          <w:szCs w:val="24"/>
        </w:rPr>
        <w:t>имеющее</w:t>
      </w:r>
      <w:proofErr w:type="gramEnd"/>
      <w:r w:rsidRPr="00CE5F7D">
        <w:rPr>
          <w:rFonts w:ascii="Arial" w:hAnsi="Arial" w:cs="Times New Roman"/>
          <w:bCs/>
          <w:sz w:val="24"/>
          <w:szCs w:val="24"/>
        </w:rPr>
        <w:t xml:space="preserve"> непогашенную или неснятую судимость.</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5. Срок полномочий старшего по сельскому населенному пункту составляет 5 лет  </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Полномочия старшего по сельскому населенному пункту прекращаются досрочно по решению сельского Совета народных депутатов, в состав которого входит данный сельский населенный пункт, по представлению схода граждан сельского населенного пункта, а также в следующих случаях:</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lastRenderedPageBreak/>
        <w:t>1) смерти;</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2) отставки по собственному желанию;</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3) признания судом недееспособным или ограниченно дееспособным;</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4) признания судом безвестно отсутствующим или объявления умершим;</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5) вступления в отношении его в законную силу обвинительного приговора суда;</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6) выезда за пределы Российской Федерации на постоянное место жительства;</w:t>
      </w:r>
    </w:p>
    <w:p w:rsidR="00C060A6" w:rsidRPr="00CE5F7D" w:rsidRDefault="00C060A6" w:rsidP="00C060A6">
      <w:pPr>
        <w:spacing w:line="240" w:lineRule="auto"/>
        <w:ind w:firstLine="709"/>
        <w:jc w:val="both"/>
        <w:rPr>
          <w:rFonts w:ascii="Arial" w:hAnsi="Arial" w:cs="Times New Roman"/>
          <w:bCs/>
          <w:sz w:val="24"/>
          <w:szCs w:val="24"/>
        </w:rPr>
      </w:pPr>
      <w:proofErr w:type="gramStart"/>
      <w:r w:rsidRPr="00CE5F7D">
        <w:rPr>
          <w:rFonts w:ascii="Arial" w:hAnsi="Arial" w:cs="Times New Roman"/>
          <w:bCs/>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CE5F7D">
        <w:rPr>
          <w:rFonts w:ascii="Arial" w:hAnsi="Arial" w:cs="Times New Roman"/>
          <w:bCs/>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8) </w:t>
      </w:r>
      <w:r w:rsidRPr="00CE5F7D">
        <w:rPr>
          <w:rFonts w:ascii="Arial" w:hAnsi="Arial" w:cs="Times New Roman"/>
          <w:sz w:val="24"/>
          <w:szCs w:val="24"/>
        </w:rPr>
        <w:t>приобретения им статуса иностранного агента.</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6. Старший по сельскому населенному пункту для решения возложенных на него задач:</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sz w:val="24"/>
          <w:szCs w:val="24"/>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 xml:space="preserve">5) содействует органам местного самоуправления сельского поселения по вопросам участия в предупреждении и ликвидации последствий чрезвычайных ситуаций, по вопросам обеспечения первичных мер пожарной безопасности в </w:t>
      </w:r>
      <w:r w:rsidRPr="00CE5F7D">
        <w:rPr>
          <w:rFonts w:ascii="Arial" w:hAnsi="Arial" w:cs="Times New Roman"/>
          <w:sz w:val="24"/>
          <w:szCs w:val="24"/>
        </w:rPr>
        <w:lastRenderedPageBreak/>
        <w:t>границах соответствующего сельского населенного пункта, а также по вопросам осуществления мероприятий по обеспечению безопасности людей на водных объектах, охране их жизни и здоровья;</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6) в границах соответствующего сельского населенного пункта участвует в обеспечении пропаганды знаний в сфере защиты населения и территорий от чрезвычайных ситуаций.</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7. Старший по сельскому населенному пункту осуществляет полномочия, указанные в части 6 настоящей статьи в порядке, установленном нормативным правовым актом сельского Совета народных депутатов.</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8. Органы местного самоуправления </w:t>
      </w:r>
      <w:r w:rsidRPr="00CE5F7D">
        <w:rPr>
          <w:rFonts w:ascii="Arial" w:hAnsi="Arial" w:cs="Times New Roman"/>
          <w:sz w:val="24"/>
          <w:szCs w:val="24"/>
        </w:rPr>
        <w:t>сельского поселения</w:t>
      </w:r>
      <w:r w:rsidRPr="00CE5F7D">
        <w:rPr>
          <w:rFonts w:ascii="Arial" w:hAnsi="Arial" w:cs="Times New Roman"/>
          <w:bCs/>
          <w:sz w:val="24"/>
          <w:szCs w:val="24"/>
        </w:rPr>
        <w:t xml:space="preserve"> содействуют деятельности старшего по сельскому населенному пункту в порядке, установленном нормативным правовым актом сельского Совета народных депутатов.</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С целью решения вопросов местного значения в сельском населенном пункте старший по сельскому населенному пункту имеет право на прием в первоочередном порядке должностными лицами органов местного самоуправления </w:t>
      </w:r>
      <w:r w:rsidRPr="00CE5F7D">
        <w:rPr>
          <w:rFonts w:ascii="Arial" w:hAnsi="Arial" w:cs="Times New Roman"/>
          <w:sz w:val="24"/>
          <w:szCs w:val="24"/>
        </w:rPr>
        <w:t>сельского поселения</w:t>
      </w:r>
      <w:r w:rsidRPr="00CE5F7D">
        <w:rPr>
          <w:rFonts w:ascii="Arial" w:hAnsi="Arial" w:cs="Times New Roman"/>
          <w:bCs/>
          <w:sz w:val="24"/>
          <w:szCs w:val="24"/>
        </w:rPr>
        <w:t xml:space="preserve">, муниципальных предприятий и учреждений, расположенных на территории </w:t>
      </w:r>
      <w:r w:rsidRPr="00CE5F7D">
        <w:rPr>
          <w:rFonts w:ascii="Arial" w:hAnsi="Arial" w:cs="Times New Roman"/>
          <w:sz w:val="24"/>
          <w:szCs w:val="24"/>
        </w:rPr>
        <w:t>сельского поселения</w:t>
      </w:r>
      <w:r w:rsidRPr="00CE5F7D">
        <w:rPr>
          <w:rFonts w:ascii="Arial" w:hAnsi="Arial" w:cs="Times New Roman"/>
          <w:bCs/>
          <w:sz w:val="24"/>
          <w:szCs w:val="24"/>
        </w:rPr>
        <w:t>.</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Органы местного самоуправления </w:t>
      </w:r>
      <w:r w:rsidRPr="00CE5F7D">
        <w:rPr>
          <w:rFonts w:ascii="Arial" w:hAnsi="Arial" w:cs="Times New Roman"/>
          <w:sz w:val="24"/>
          <w:szCs w:val="24"/>
        </w:rPr>
        <w:t>сельского поселения</w:t>
      </w:r>
      <w:r w:rsidRPr="00CE5F7D">
        <w:rPr>
          <w:rFonts w:ascii="Arial" w:hAnsi="Arial" w:cs="Times New Roman"/>
          <w:bCs/>
          <w:sz w:val="24"/>
          <w:szCs w:val="24"/>
        </w:rPr>
        <w:t xml:space="preserve"> вправе самостоятельно осуществлять материальное стимулирование деятельности старшего по сельскому населенному пункту в случаях и порядке, установленных нормативным правовым актом сельского Совета народных депутатов.</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Расходы, понесенные старшим по сельскому населенному пункту в связи с осуществлением им полномочий старшего по сельскому населенному пункту, компенсируются за счет средств местного бюджета в случаях и порядке, установленных нормативным правовым актом сельского Совета народных депутатов.</w:t>
      </w:r>
    </w:p>
    <w:p w:rsidR="00C060A6" w:rsidRPr="00CE5F7D" w:rsidRDefault="00C060A6" w:rsidP="00C060A6">
      <w:pPr>
        <w:spacing w:line="240" w:lineRule="auto"/>
        <w:ind w:firstLine="709"/>
        <w:jc w:val="both"/>
        <w:rPr>
          <w:rFonts w:ascii="Arial" w:hAnsi="Arial" w:cs="Times New Roman"/>
          <w:bCs/>
          <w:sz w:val="24"/>
          <w:szCs w:val="24"/>
        </w:rPr>
      </w:pPr>
      <w:r w:rsidRPr="00CE5F7D">
        <w:rPr>
          <w:rFonts w:ascii="Arial" w:hAnsi="Arial" w:cs="Times New Roman"/>
          <w:bCs/>
          <w:sz w:val="24"/>
          <w:szCs w:val="24"/>
        </w:rPr>
        <w:t>Количество сроков, в течение которых одно и то же лицо может осуществлять полномочия старшего по сельскому населенному пункту, не ограничивается.</w:t>
      </w:r>
    </w:p>
    <w:p w:rsidR="00C060A6" w:rsidRPr="00CE5F7D" w:rsidRDefault="00C060A6" w:rsidP="00C060A6">
      <w:pPr>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1.6. Статью Устава 15.1 изложить в следующей редакции:</w:t>
      </w:r>
    </w:p>
    <w:p w:rsidR="00C060A6" w:rsidRPr="00CE5F7D" w:rsidRDefault="00C060A6" w:rsidP="00C060A6">
      <w:pPr>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Статья 15.1 Сход граждан</w:t>
      </w:r>
    </w:p>
    <w:p w:rsidR="00C060A6" w:rsidRPr="00CE5F7D" w:rsidRDefault="00C060A6" w:rsidP="00C060A6">
      <w:pPr>
        <w:spacing w:line="240" w:lineRule="auto"/>
        <w:ind w:firstLine="709"/>
        <w:jc w:val="both"/>
        <w:rPr>
          <w:rFonts w:ascii="Arial" w:hAnsi="Arial" w:cs="Times New Roman"/>
          <w:sz w:val="24"/>
          <w:szCs w:val="24"/>
        </w:rPr>
      </w:pPr>
    </w:p>
    <w:p w:rsidR="00C060A6" w:rsidRPr="00CE5F7D" w:rsidRDefault="00C060A6" w:rsidP="00C060A6">
      <w:pPr>
        <w:spacing w:after="0" w:line="240" w:lineRule="auto"/>
        <w:ind w:firstLine="709"/>
        <w:jc w:val="both"/>
        <w:rPr>
          <w:rFonts w:ascii="Arial" w:hAnsi="Arial" w:cs="Times New Roman"/>
          <w:sz w:val="24"/>
          <w:szCs w:val="24"/>
        </w:rPr>
      </w:pPr>
      <w:r w:rsidRPr="00CE5F7D">
        <w:rPr>
          <w:rFonts w:ascii="Arial" w:hAnsi="Arial" w:cs="Times New Roman"/>
          <w:sz w:val="24"/>
          <w:szCs w:val="24"/>
        </w:rPr>
        <w:t>1. В случаях, предусмотренных Федеральным законом «Об общих принципах организации местного самоуправления в Российской Федерации», сход граждан может проводиться:</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lastRenderedPageBreak/>
        <w:t>3) в сельском населенном пункте по вопросу выдвижения кандидатуры старшего по сельскому населенному пункту, а также по вопросу досрочного прекращения полномочий старшего по сельскому населенному пункту;</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4) в соответствии с законом субъекта Российской Федерации </w:t>
      </w:r>
      <w:proofErr w:type="gramStart"/>
      <w:r w:rsidRPr="00CE5F7D">
        <w:rPr>
          <w:rFonts w:ascii="Arial" w:hAnsi="Arial" w:cs="Times New Roman"/>
          <w:sz w:val="24"/>
          <w:szCs w:val="24"/>
        </w:rPr>
        <w:t>на части территории</w:t>
      </w:r>
      <w:proofErr w:type="gramEnd"/>
      <w:r w:rsidRPr="00CE5F7D">
        <w:rPr>
          <w:rFonts w:ascii="Arial" w:hAnsi="Arial" w:cs="Times New Roman"/>
          <w:sz w:val="24"/>
          <w:szCs w:val="24"/>
        </w:rPr>
        <w:t xml:space="preserve">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2. В сельском населенном пункте сход граждан также может проводиться </w:t>
      </w:r>
      <w:proofErr w:type="gramStart"/>
      <w:r w:rsidRPr="00CE5F7D">
        <w:rPr>
          <w:rFonts w:ascii="Arial" w:hAnsi="Arial" w:cs="Times New Roman"/>
          <w:sz w:val="24"/>
          <w:szCs w:val="24"/>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CE5F7D">
        <w:rPr>
          <w:rFonts w:ascii="Arial" w:hAnsi="Arial" w:cs="Times New Roman"/>
          <w:sz w:val="24"/>
          <w:szCs w:val="24"/>
        </w:rPr>
        <w:t>, предусмотренных законодательством Российской Федерации о муниципальной службе.</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3. Сход граждан, предусмотренный пунктом 4 части 1 настоящей статьи, может созываться представительным органом муниципального образования по инициативе </w:t>
      </w:r>
      <w:proofErr w:type="gramStart"/>
      <w:r w:rsidRPr="00CE5F7D">
        <w:rPr>
          <w:rFonts w:ascii="Arial" w:hAnsi="Arial" w:cs="Times New Roman"/>
          <w:sz w:val="24"/>
          <w:szCs w:val="24"/>
        </w:rPr>
        <w:t>группы жителей соответствующей части территории населенного пункта</w:t>
      </w:r>
      <w:proofErr w:type="gramEnd"/>
      <w:r w:rsidRPr="00CE5F7D">
        <w:rPr>
          <w:rFonts w:ascii="Arial" w:hAnsi="Arial" w:cs="Times New Roman"/>
          <w:sz w:val="24"/>
          <w:szCs w:val="24"/>
        </w:rPr>
        <w:t xml:space="preserve"> численностью не менее 10 человек.</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Критерии определения границ части территории населенного пункта, входящего в состав поселения, на которой может проводиться сход граждан по вопросу введения и использования средств самообложения граждан, устанавливаются законом Орловской области.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CE5F7D">
        <w:rPr>
          <w:rFonts w:ascii="Arial" w:hAnsi="Arial" w:cs="Times New Roman"/>
          <w:sz w:val="24"/>
          <w:szCs w:val="24"/>
        </w:rPr>
        <w:t>,</w:t>
      </w:r>
      <w:proofErr w:type="gramEnd"/>
      <w:r w:rsidRPr="00CE5F7D">
        <w:rPr>
          <w:rFonts w:ascii="Arial" w:hAnsi="Arial" w:cs="Times New Roman"/>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5. При решении вопросов, предусмотренных пунктом 3 части 1 настоящей статьи, в сходе граждан наряду с жителями сельского населенного пункта, обладающими избирательным правом,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w:t>
      </w:r>
    </w:p>
    <w:p w:rsidR="00C060A6" w:rsidRPr="00CE5F7D" w:rsidRDefault="00C060A6" w:rsidP="00C060A6">
      <w:pPr>
        <w:spacing w:after="0" w:line="240" w:lineRule="auto"/>
        <w:ind w:right="-1" w:firstLine="709"/>
        <w:jc w:val="both"/>
        <w:rPr>
          <w:rFonts w:ascii="Arial" w:hAnsi="Arial" w:cs="Times New Roman"/>
          <w:bCs/>
          <w:sz w:val="24"/>
          <w:szCs w:val="24"/>
        </w:rPr>
      </w:pPr>
    </w:p>
    <w:p w:rsidR="00C060A6" w:rsidRPr="00CE5F7D" w:rsidRDefault="00C060A6" w:rsidP="00C060A6">
      <w:pPr>
        <w:spacing w:after="0" w:line="240" w:lineRule="auto"/>
        <w:ind w:left="-284" w:right="-1" w:firstLine="709"/>
        <w:jc w:val="both"/>
        <w:rPr>
          <w:rFonts w:ascii="Arial" w:hAnsi="Arial" w:cs="Times New Roman"/>
          <w:bCs/>
          <w:sz w:val="24"/>
          <w:szCs w:val="24"/>
        </w:rPr>
      </w:pPr>
      <w:r w:rsidRPr="00CE5F7D">
        <w:rPr>
          <w:rFonts w:ascii="Arial" w:hAnsi="Arial" w:cs="Times New Roman"/>
          <w:bCs/>
          <w:sz w:val="24"/>
          <w:szCs w:val="24"/>
        </w:rPr>
        <w:t>1.7.    Статью 23 Устава изложить в следующей редакции:</w:t>
      </w:r>
    </w:p>
    <w:p w:rsidR="00C060A6" w:rsidRPr="00CE5F7D" w:rsidRDefault="00C060A6" w:rsidP="00C060A6">
      <w:pPr>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Статья  23. Статус депутата сельского Совета народных депутатов</w:t>
      </w:r>
    </w:p>
    <w:p w:rsidR="00C060A6" w:rsidRPr="00CE5F7D" w:rsidRDefault="00C060A6" w:rsidP="00C060A6">
      <w:pPr>
        <w:spacing w:after="0" w:line="240" w:lineRule="auto"/>
        <w:ind w:firstLine="709"/>
        <w:jc w:val="both"/>
        <w:rPr>
          <w:rFonts w:ascii="Arial" w:hAnsi="Arial" w:cs="Times New Roman"/>
          <w:sz w:val="24"/>
          <w:szCs w:val="24"/>
        </w:rPr>
      </w:pPr>
      <w:r w:rsidRPr="00CE5F7D">
        <w:rPr>
          <w:rFonts w:ascii="Arial" w:hAnsi="Arial" w:cs="Times New Roman"/>
          <w:sz w:val="24"/>
          <w:szCs w:val="24"/>
        </w:rPr>
        <w:t xml:space="preserve"> </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 Депутатом сельского Совета народных депутатов может быть избран гражданин Российской Федерации, обладающий избирательным правом и достигший ко дню выборов 18 лет.</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2. Депутат сельского Совета народных депутатов избирается на срок полномочий сельского Совета народных депутатов данного созыва.</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lastRenderedPageBreak/>
        <w:t xml:space="preserve">Полномочия депутата сельского Совета народных депутатов начинаются со дня его избрания и прекращаются со дня начала работы сельского Совета народных депутатов нового созыва, за исключением </w:t>
      </w:r>
      <w:proofErr w:type="gramStart"/>
      <w:r w:rsidRPr="00CE5F7D">
        <w:rPr>
          <w:rFonts w:ascii="Arial" w:hAnsi="Arial" w:cs="Times New Roman"/>
          <w:sz w:val="24"/>
          <w:szCs w:val="24"/>
        </w:rPr>
        <w:t>случаев досрочного прекращения полномочий депутата сельского Совета народных депутатов</w:t>
      </w:r>
      <w:proofErr w:type="gramEnd"/>
      <w:r w:rsidRPr="00CE5F7D">
        <w:rPr>
          <w:rFonts w:ascii="Arial" w:hAnsi="Arial" w:cs="Times New Roman"/>
          <w:sz w:val="24"/>
          <w:szCs w:val="24"/>
        </w:rPr>
        <w:t>.</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3. Депутат сельского Совета народных депутатов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 xml:space="preserve">3.1. </w:t>
      </w:r>
      <w:proofErr w:type="gramStart"/>
      <w:r w:rsidRPr="00CE5F7D">
        <w:rPr>
          <w:rFonts w:ascii="Arial" w:hAnsi="Arial" w:cs="Times New Roman"/>
          <w:sz w:val="24"/>
          <w:szCs w:val="24"/>
        </w:rPr>
        <w:t>К депутатам сельского Совета народных депутатов,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согласно части 7.3-1 статьи 40 Федерального закона «Об общих</w:t>
      </w:r>
      <w:proofErr w:type="gramEnd"/>
      <w:r w:rsidRPr="00CE5F7D">
        <w:rPr>
          <w:rFonts w:ascii="Arial" w:hAnsi="Arial" w:cs="Times New Roman"/>
          <w:sz w:val="24"/>
          <w:szCs w:val="24"/>
        </w:rPr>
        <w:t xml:space="preserve"> </w:t>
      </w:r>
      <w:proofErr w:type="gramStart"/>
      <w:r w:rsidRPr="00CE5F7D">
        <w:rPr>
          <w:rFonts w:ascii="Arial" w:hAnsi="Arial" w:cs="Times New Roman"/>
          <w:sz w:val="24"/>
          <w:szCs w:val="24"/>
        </w:rPr>
        <w:t>принципах</w:t>
      </w:r>
      <w:proofErr w:type="gramEnd"/>
      <w:r w:rsidRPr="00CE5F7D">
        <w:rPr>
          <w:rFonts w:ascii="Arial" w:hAnsi="Arial" w:cs="Times New Roman"/>
          <w:sz w:val="24"/>
          <w:szCs w:val="24"/>
        </w:rPr>
        <w:t xml:space="preserve"> организации местного самоуправления в Российской Федерации».</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Порядок принятия решения о применении к депутату сельского Совета народных депутатов мер ответственности, указанных в части 7.3-1 статьи 40 Федерального закона «Об общих принципах организации местного самоуправления в Российской Федерации», определяется муниципальным правовым актом сельского Совета народных депутатов в соответствии с законом Орловской области.</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 xml:space="preserve">3.2. </w:t>
      </w:r>
      <w:proofErr w:type="gramStart"/>
      <w:r w:rsidRPr="00CE5F7D">
        <w:rPr>
          <w:rFonts w:ascii="Arial" w:hAnsi="Arial" w:cs="Times New Roman"/>
          <w:sz w:val="24"/>
          <w:szCs w:val="24"/>
        </w:rPr>
        <w:t>Депутат сельского Совета народных депутатов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w:t>
      </w:r>
      <w:proofErr w:type="gramEnd"/>
      <w:r w:rsidRPr="00CE5F7D">
        <w:rPr>
          <w:rFonts w:ascii="Arial" w:hAnsi="Arial" w:cs="Times New Roman"/>
          <w:sz w:val="24"/>
          <w:szCs w:val="24"/>
        </w:rPr>
        <w:t xml:space="preserve">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4. Полномочия депутата сельского Совета народных депутатов прекращаются досрочно в случаях:</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 смерти;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2) отставки по собственному желанию;</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3) признания судом недееспособным или ограниченно дееспособным;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4) признания судом безвестно отсутствующим или объявления умершим;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5) вступления в отношении его в законную силу обвинительного приговора суда;</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6) выезда за пределы Российской Федерации на постоянное место жительства;</w:t>
      </w:r>
    </w:p>
    <w:p w:rsidR="00C060A6" w:rsidRPr="00CE5F7D" w:rsidRDefault="00C060A6" w:rsidP="00C060A6">
      <w:pPr>
        <w:spacing w:line="240" w:lineRule="auto"/>
        <w:ind w:firstLine="709"/>
        <w:jc w:val="both"/>
        <w:rPr>
          <w:rFonts w:ascii="Arial" w:hAnsi="Arial" w:cs="Times New Roman"/>
          <w:sz w:val="24"/>
          <w:szCs w:val="24"/>
        </w:rPr>
      </w:pPr>
      <w:proofErr w:type="gramStart"/>
      <w:r w:rsidRPr="00CE5F7D">
        <w:rPr>
          <w:rFonts w:ascii="Arial" w:hAnsi="Arial" w:cs="Times New Roman"/>
          <w:sz w:val="24"/>
          <w:szCs w:val="24"/>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w:t>
      </w:r>
      <w:r w:rsidRPr="00CE5F7D">
        <w:rPr>
          <w:rFonts w:ascii="Arial" w:hAnsi="Arial" w:cs="Times New Roman"/>
          <w:sz w:val="24"/>
          <w:szCs w:val="24"/>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CE5F7D">
        <w:rPr>
          <w:rFonts w:ascii="Arial" w:hAnsi="Arial"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8) отзыва избирателями сельского поселения;</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9) досрочного прекращения полномочий сельского Совета народных депутатов;</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10) призыва на военную службу или направления на заменяющую ее альтернативную гражданскую службу;</w:t>
      </w:r>
    </w:p>
    <w:p w:rsidR="00C060A6" w:rsidRPr="00CE5F7D" w:rsidRDefault="00C060A6" w:rsidP="00C060A6">
      <w:pPr>
        <w:spacing w:line="240" w:lineRule="auto"/>
        <w:ind w:firstLine="709"/>
        <w:jc w:val="both"/>
        <w:rPr>
          <w:rFonts w:ascii="Arial" w:hAnsi="Arial" w:cs="Times New Roman"/>
          <w:sz w:val="24"/>
          <w:szCs w:val="24"/>
        </w:rPr>
      </w:pPr>
      <w:proofErr w:type="gramStart"/>
      <w:r w:rsidRPr="00CE5F7D">
        <w:rPr>
          <w:rFonts w:ascii="Arial" w:hAnsi="Arial" w:cs="Times New Roman"/>
          <w:sz w:val="24"/>
          <w:szCs w:val="24"/>
        </w:rPr>
        <w:t xml:space="preserve">11) несоблюдения ограничений, запретов, неисполнения обязанностей, установленных Федеральным </w:t>
      </w:r>
      <w:hyperlink r:id="rId8" w:history="1">
        <w:r w:rsidRPr="00CE5F7D">
          <w:rPr>
            <w:rFonts w:ascii="Arial" w:hAnsi="Arial" w:cs="Times New Roman"/>
            <w:sz w:val="24"/>
            <w:szCs w:val="24"/>
          </w:rPr>
          <w:t>законом</w:t>
        </w:r>
      </w:hyperlink>
      <w:r w:rsidRPr="00CE5F7D">
        <w:rPr>
          <w:rFonts w:ascii="Arial" w:hAnsi="Arial" w:cs="Times New Roman"/>
          <w:sz w:val="24"/>
          <w:szCs w:val="24"/>
        </w:rPr>
        <w:t xml:space="preserve"> от 25.12.2008 № 273-ФЗ «О противодействии коррупции», Федеральным </w:t>
      </w:r>
      <w:hyperlink r:id="rId9" w:history="1">
        <w:r w:rsidRPr="00CE5F7D">
          <w:rPr>
            <w:rFonts w:ascii="Arial" w:hAnsi="Arial" w:cs="Times New Roman"/>
            <w:sz w:val="24"/>
            <w:szCs w:val="24"/>
          </w:rPr>
          <w:t>законом</w:t>
        </w:r>
      </w:hyperlink>
      <w:r w:rsidRPr="00CE5F7D">
        <w:rPr>
          <w:rFonts w:ascii="Arial" w:hAnsi="Arial" w:cs="Times New Roman"/>
          <w:sz w:val="24"/>
          <w:szCs w:val="24"/>
        </w:rPr>
        <w:t xml:space="preserve"> от 03.12.2012 № 230-ФЗ «О контроле за соответствием расходов лиц, замещающих государственные должности, и иных лиц их доходам», Федеральным </w:t>
      </w:r>
      <w:hyperlink r:id="rId10" w:history="1">
        <w:r w:rsidRPr="00CE5F7D">
          <w:rPr>
            <w:rFonts w:ascii="Arial" w:hAnsi="Arial" w:cs="Times New Roman"/>
            <w:sz w:val="24"/>
            <w:szCs w:val="24"/>
          </w:rPr>
          <w:t>законом</w:t>
        </w:r>
      </w:hyperlink>
      <w:r w:rsidRPr="00CE5F7D">
        <w:rPr>
          <w:rFonts w:ascii="Arial" w:hAnsi="Arial" w:cs="Times New Roman"/>
          <w:sz w:val="24"/>
          <w:szCs w:val="24"/>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Pr="00CE5F7D">
        <w:rPr>
          <w:rFonts w:ascii="Arial" w:hAnsi="Arial" w:cs="Times New Roman"/>
          <w:sz w:val="24"/>
          <w:szCs w:val="24"/>
        </w:rPr>
        <w:t xml:space="preserve">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12) приобретения им статуса иностранного агента;</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13)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4.1. Полномочия депутата сельского Совета народных депутатов прекращаются досрочно решением сельского Совета народных депутатов в случае отсутствия депутата без уважительных причин на всех заседаниях сельского Совета народных депутатов в течение шести месяцев подряд.</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5. Полномочия депутата сельского Совета народных депутатов в случаях, указанных в пунктах 3, 4, 5, 11 части 4 настоящей статьи прекращаются досрочно с момента вступления в силу соответствующего акта, либо со времени, указанного в нем.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Прекращение полномочий депутата сельского Совета народных депутатов в случаях, указанных в пунктах 1, 6, 7, 10, 12 части 4 настоящей статьи фиксируется решением сельского Совета народных депутатов.</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При досрочном прекращении полномочий депутата сельского Совета народных депутатов в результате отзыва его полномочия прекращаются с момента официального опубликования (обнародования) результатов голосования по отзыву, если иное не установлено действующим законодательством.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lastRenderedPageBreak/>
        <w:t>Полномочия депутата сельского Совета народных депутатов в случае, предусмотренном в пункте 9 части 4 настоящей статьи, прекращаются одновременно с досрочным прекращением полномочий сельского Совета народных депутатов.</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Отставка депутата принимается большинством от состава сельского Совета народных депутатов на заседании сельского Совета народных депутатов.</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Заявление депутата о сложении полномочий не может быть отозвано после принятия решения сельским Советом народных депутатов.</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Досрочно утративший свои полномочия депутат может вновь обрести их лишь в случае нового избрания.</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Решение сельского Совета народных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сельского Совета народных депутатов, - не позднее чем через три месяца со дня появления такого основания.</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6. </w:t>
      </w:r>
      <w:r w:rsidRPr="00CE5F7D">
        <w:rPr>
          <w:rFonts w:ascii="Arial" w:hAnsi="Arial" w:cs="Times New Roman"/>
          <w:iCs/>
          <w:sz w:val="24"/>
          <w:szCs w:val="24"/>
        </w:rPr>
        <w:t xml:space="preserve">В случае досрочного </w:t>
      </w:r>
      <w:proofErr w:type="gramStart"/>
      <w:r w:rsidRPr="00CE5F7D">
        <w:rPr>
          <w:rFonts w:ascii="Arial" w:hAnsi="Arial" w:cs="Times New Roman"/>
          <w:iCs/>
          <w:sz w:val="24"/>
          <w:szCs w:val="24"/>
        </w:rPr>
        <w:t xml:space="preserve">прекращения </w:t>
      </w:r>
      <w:r w:rsidRPr="00CE5F7D">
        <w:rPr>
          <w:rFonts w:ascii="Arial" w:hAnsi="Arial" w:cs="Times New Roman"/>
          <w:sz w:val="24"/>
          <w:szCs w:val="24"/>
        </w:rPr>
        <w:t>полномочий</w:t>
      </w:r>
      <w:r w:rsidRPr="00CE5F7D">
        <w:rPr>
          <w:rFonts w:ascii="Arial" w:hAnsi="Arial" w:cs="Times New Roman"/>
          <w:iCs/>
          <w:sz w:val="24"/>
          <w:szCs w:val="24"/>
        </w:rPr>
        <w:t xml:space="preserve"> </w:t>
      </w:r>
      <w:r w:rsidRPr="00CE5F7D">
        <w:rPr>
          <w:rFonts w:ascii="Arial" w:hAnsi="Arial" w:cs="Times New Roman"/>
          <w:sz w:val="24"/>
          <w:szCs w:val="24"/>
        </w:rPr>
        <w:t xml:space="preserve">депутата районного </w:t>
      </w:r>
      <w:r w:rsidRPr="00CE5F7D">
        <w:rPr>
          <w:rFonts w:ascii="Arial" w:hAnsi="Arial" w:cs="Times New Roman"/>
          <w:iCs/>
          <w:sz w:val="24"/>
          <w:szCs w:val="24"/>
        </w:rPr>
        <w:t>Совета народных депутатов</w:t>
      </w:r>
      <w:proofErr w:type="gramEnd"/>
      <w:r w:rsidRPr="00CE5F7D">
        <w:rPr>
          <w:rFonts w:ascii="Arial" w:hAnsi="Arial" w:cs="Times New Roman"/>
          <w:iCs/>
          <w:sz w:val="24"/>
          <w:szCs w:val="24"/>
        </w:rPr>
        <w:t xml:space="preserve"> от  </w:t>
      </w:r>
      <w:proofErr w:type="spellStart"/>
      <w:r w:rsidRPr="00CE5F7D">
        <w:rPr>
          <w:rFonts w:ascii="Arial" w:hAnsi="Arial" w:cs="Times New Roman"/>
          <w:iCs/>
          <w:sz w:val="24"/>
          <w:szCs w:val="24"/>
        </w:rPr>
        <w:t>Суровского</w:t>
      </w:r>
      <w:proofErr w:type="spellEnd"/>
      <w:r w:rsidRPr="00CE5F7D">
        <w:rPr>
          <w:rFonts w:ascii="Arial" w:hAnsi="Arial" w:cs="Times New Roman"/>
          <w:iCs/>
          <w:sz w:val="24"/>
          <w:szCs w:val="24"/>
        </w:rPr>
        <w:t xml:space="preserve"> сельского поселения сельский Совет народных депутатов обязан в течение одного месяца избрать в состав районного Совета другого депутата.</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7. Депутаты сельского Совета народных депутатов принимают участие в решении вопросов, отнесенных к компетенции сельского Совета народных депутатов, и осуществляют свои полномочия на непостоянной основе.</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 Депутату сельского Совета народных депутатов для осуществления своих полномочий на непостоянной основе гарантируется сохранение места работы (должности) на период, продолжительностью четыре рабочих дня в месяц.</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8. Депутатам сельского Совета народных депутатов гарантируется материально-техническое и организационное обеспечение осуществления полномочий. Депутат вправе иметь помощников в количестве не более пяти человек. Срок полномочий помощника депутата не может превышать срок полномочий депутата. Депутат самостоятельно определяет кандидатуры помощников. Порядок назначения и прекращения полномочий помощников депутата, их права, обязанности и порядок деятельности устанавливаются решением сельского Совета народных депутатов.</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Депутатам сельского Совета народных депутатов гарантируется право правотворческой инициативы, осуществляемое в форме внесения в сельский Совет народных депутатов, администрацию сельского поселения, иные органы местного самоуправления поселения, должностному лицу местного самоуправления проектов муниципальных правовых актов. Депутат сельского Совета народных депутатов вправе инициировать обращение сельского Совета народных депутатов к главе сельского поселения, иным должностным лицам местного самоуправления сельского поселения о разработке и (или) принятии муниципального правового акта, внесении изменений в изданные ими муниципальные правовые акты либо об их отмене или приостановлении их действия. Порядок внесения проектов муниципальных правовых актов, перечень и форма прилагаемых к ним документов устанавливаются нормативным правовым </w:t>
      </w:r>
      <w:r w:rsidRPr="00CE5F7D">
        <w:rPr>
          <w:rFonts w:ascii="Arial" w:hAnsi="Arial" w:cs="Times New Roman"/>
          <w:sz w:val="24"/>
          <w:szCs w:val="24"/>
        </w:rPr>
        <w:lastRenderedPageBreak/>
        <w:t>актом органа местного самоуправления или должностного лица местного самоуправления, на рассмотрение которых вносятся указанные проекты.</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Депутатам сельского Совета народных депутатов гарантируется право на обращение в органы государственной власти, органы местного самоуправления и организации. Депутат сельского Совета народных депутатов по вопросам, связанным с осуществлением своих полномочий, вправе направить письменное обращение в органы государственной власти, органы местного самоуправления и иные организации.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Депутат сельского Совета народных депутатов для решения вопросов, связанных с осуществлением своих полномочий, пользуется правом на прием в первоочередном порядке должностными лицами расположенных на территории Орловской области органов государственной власти Орловской области, должностными лицами органов местного самоуправления и руководителями муниципальных предприятий и учреждений.</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Депутат или группа депутатов вправе инициировать обращение сельского Совета народных депутатов с депутатским запросом к органам государственной власти, органам местного самоуправления по вопросам депутатской деятельности. Обращение с депутатским запросом принимается на заседании сельского Совета народных депутатов в порядке, установленном решением сельского Совета народных депутатов.</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Для организации личных приемов, встреч с избирателями и представления отчетов избирателям депутату сельского Совета народных депутатов обеспечиваются необходимые </w:t>
      </w:r>
      <w:proofErr w:type="gramStart"/>
      <w:r w:rsidRPr="00CE5F7D">
        <w:rPr>
          <w:rFonts w:ascii="Arial" w:hAnsi="Arial" w:cs="Times New Roman"/>
          <w:sz w:val="24"/>
          <w:szCs w:val="24"/>
        </w:rPr>
        <w:t>условия</w:t>
      </w:r>
      <w:proofErr w:type="gramEnd"/>
      <w:r w:rsidRPr="00CE5F7D">
        <w:rPr>
          <w:rFonts w:ascii="Arial" w:hAnsi="Arial" w:cs="Times New Roman"/>
          <w:sz w:val="24"/>
          <w:szCs w:val="24"/>
        </w:rPr>
        <w:t xml:space="preserve"> и предоставляется помещение в порядке, установленном нормативным правовым решением сельского Совета народных депутатов.</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Депутат сельского Совета народных депутатов в порядке, установленном муниципальными правовыми актами соответствующих органов местного самоуправления, должностных лиц местного самоуправления, обеспечивается копиями муниципальных правовых актов, а также - по запросу - копиями документов и информационно-справочных материалов, поступающих в официальном порядке в органы местного самоуправления, должностным лицам местного самоуправления.</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Депутатам сельского Совета народных депутатов гарантируется возмещение расходов, понесенных ими при непосредственном осуществлении депутатских полномочий, за счет средств бюджета сельского поселения.</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 xml:space="preserve"> </w:t>
      </w:r>
    </w:p>
    <w:p w:rsidR="00C060A6" w:rsidRPr="00CE5F7D" w:rsidRDefault="00C060A6" w:rsidP="00C060A6">
      <w:pPr>
        <w:autoSpaceDE w:val="0"/>
        <w:autoSpaceDN w:val="0"/>
        <w:adjustRightInd w:val="0"/>
        <w:spacing w:line="240" w:lineRule="auto"/>
        <w:ind w:firstLine="709"/>
        <w:jc w:val="both"/>
        <w:rPr>
          <w:rFonts w:ascii="Arial" w:hAnsi="Arial" w:cs="Times New Roman"/>
          <w:iCs/>
          <w:sz w:val="24"/>
          <w:szCs w:val="24"/>
        </w:rPr>
      </w:pPr>
      <w:r w:rsidRPr="00CE5F7D">
        <w:rPr>
          <w:rFonts w:ascii="Arial" w:hAnsi="Arial" w:cs="Times New Roman"/>
          <w:sz w:val="24"/>
          <w:szCs w:val="24"/>
        </w:rPr>
        <w:t xml:space="preserve">9. </w:t>
      </w:r>
      <w:r w:rsidRPr="00CE5F7D">
        <w:rPr>
          <w:rFonts w:ascii="Arial" w:hAnsi="Arial" w:cs="Times New Roman"/>
          <w:iCs/>
          <w:sz w:val="24"/>
          <w:szCs w:val="24"/>
        </w:rPr>
        <w:t>Финансирование расходов, связанных с предоставлением гарантий депутату и установленных уставом муниципального образования, осуществляется за счет средств бюджета сельского поселения.</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10. К гарантиям осуществления полномочий депутата относятся также:</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1) депутат или группа депутатов вправе инициировать обращение представительного органа муниципального образования с депутатским запросом к органам государственной власти, органам местного самоуправления по вопросам депутатской деятельности.</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lastRenderedPageBreak/>
        <w:t xml:space="preserve">2) для организации личных приемов, встреч с избирателями и представления отчетов избирателям депутату обеспечиваются необходимые </w:t>
      </w:r>
      <w:proofErr w:type="gramStart"/>
      <w:r w:rsidRPr="00CE5F7D">
        <w:rPr>
          <w:rFonts w:ascii="Arial" w:hAnsi="Arial" w:cs="Times New Roman"/>
          <w:sz w:val="24"/>
          <w:szCs w:val="24"/>
        </w:rPr>
        <w:t>условия</w:t>
      </w:r>
      <w:proofErr w:type="gramEnd"/>
      <w:r w:rsidRPr="00CE5F7D">
        <w:rPr>
          <w:rFonts w:ascii="Arial" w:hAnsi="Arial" w:cs="Times New Roman"/>
          <w:sz w:val="24"/>
          <w:szCs w:val="24"/>
        </w:rPr>
        <w:t xml:space="preserve"> и предоставляется помещение в порядке, установленном нормативным правовым актом представительного органа муниципального образования.</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3) депутат в порядке, установленном муниципальными правовыми актами соответствующих органов местного самоуправления, должностных лиц местного самоуправления, обеспечивается копиями муниципальных правовых актов, а также - по запросу - копиями документов и информационно-справочных материалов, поступающих в официальном порядке в органы местного самоуправления, должностным лицам местного самоуправления.</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 xml:space="preserve">11. </w:t>
      </w:r>
      <w:proofErr w:type="gramStart"/>
      <w:r w:rsidRPr="00CE5F7D">
        <w:rPr>
          <w:rFonts w:ascii="Arial" w:hAnsi="Arial" w:cs="Times New Roman"/>
          <w:sz w:val="24"/>
          <w:szCs w:val="24"/>
        </w:rPr>
        <w:t>Дополнительные социальные и иные гарантии в связи с прекращением полномочий (в том числе досрочно) депутата сельского Совета народных депутатов, предусматривающие расходование средств местных бюджетов, устанавливаются только в отношении лиц, осуществлявших свои полномочия на постоянной основе и в этот период достигших пенсионного возраста или потерявших трудоспособность, и не применяются в случаях прекращения полномочий, закрепленных в части 5.1 статьи 40 Федерального закона</w:t>
      </w:r>
      <w:proofErr w:type="gramEnd"/>
      <w:r w:rsidRPr="00CE5F7D">
        <w:rPr>
          <w:rFonts w:ascii="Arial" w:hAnsi="Arial" w:cs="Times New Roman"/>
          <w:sz w:val="24"/>
          <w:szCs w:val="24"/>
        </w:rPr>
        <w:t xml:space="preserve"> «Об общих принципах организации местного самоуправления в Российской Федерации».</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 xml:space="preserve">12. </w:t>
      </w:r>
      <w:proofErr w:type="gramStart"/>
      <w:r w:rsidRPr="00CE5F7D">
        <w:rPr>
          <w:rFonts w:ascii="Arial" w:hAnsi="Arial" w:cs="Times New Roman"/>
          <w:sz w:val="24"/>
          <w:szCs w:val="24"/>
        </w:rPr>
        <w:t xml:space="preserve">Встречи депутата с избирателями проводятся в помещениях, специально отведенных местах, а также на </w:t>
      </w:r>
      <w:proofErr w:type="spellStart"/>
      <w:r w:rsidRPr="00CE5F7D">
        <w:rPr>
          <w:rFonts w:ascii="Arial" w:hAnsi="Arial" w:cs="Times New Roman"/>
          <w:sz w:val="24"/>
          <w:szCs w:val="24"/>
        </w:rPr>
        <w:t>внутридворовых</w:t>
      </w:r>
      <w:proofErr w:type="spellEnd"/>
      <w:r w:rsidRPr="00CE5F7D">
        <w:rPr>
          <w:rFonts w:ascii="Arial" w:hAnsi="Arial" w:cs="Times New Roman"/>
          <w:sz w:val="24"/>
          <w:szCs w:val="24"/>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 xml:space="preserve"> Администрация </w:t>
      </w:r>
      <w:proofErr w:type="spellStart"/>
      <w:r w:rsidRPr="00CE5F7D">
        <w:rPr>
          <w:rFonts w:ascii="Arial" w:hAnsi="Arial" w:cs="Times New Roman"/>
          <w:sz w:val="24"/>
          <w:szCs w:val="24"/>
        </w:rPr>
        <w:t>Суровского</w:t>
      </w:r>
      <w:proofErr w:type="spellEnd"/>
      <w:r w:rsidRPr="00CE5F7D">
        <w:rPr>
          <w:rFonts w:ascii="Arial" w:hAnsi="Arial" w:cs="Times New Roman"/>
          <w:sz w:val="24"/>
          <w:szCs w:val="24"/>
        </w:rPr>
        <w:t xml:space="preserve"> сельского поселения </w:t>
      </w:r>
      <w:proofErr w:type="spellStart"/>
      <w:r w:rsidRPr="00CE5F7D">
        <w:rPr>
          <w:rFonts w:ascii="Arial" w:hAnsi="Arial" w:cs="Times New Roman"/>
          <w:sz w:val="24"/>
          <w:szCs w:val="24"/>
        </w:rPr>
        <w:t>Новодеревеньковского</w:t>
      </w:r>
      <w:proofErr w:type="spellEnd"/>
      <w:r w:rsidRPr="00CE5F7D">
        <w:rPr>
          <w:rFonts w:ascii="Arial" w:hAnsi="Arial" w:cs="Times New Roman"/>
          <w:sz w:val="24"/>
          <w:szCs w:val="24"/>
        </w:rPr>
        <w:t xml:space="preserve"> района Орловской области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r w:rsidRPr="00CE5F7D">
        <w:rPr>
          <w:rStyle w:val="a4"/>
          <w:rFonts w:ascii="Arial" w:hAnsi="Arial"/>
          <w:sz w:val="24"/>
          <w:szCs w:val="24"/>
        </w:rPr>
        <w:t xml:space="preserve"> </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C060A6" w:rsidRPr="00CE5F7D" w:rsidRDefault="00C060A6" w:rsidP="00C060A6">
      <w:pPr>
        <w:spacing w:after="0" w:line="240" w:lineRule="auto"/>
        <w:ind w:firstLine="709"/>
        <w:jc w:val="both"/>
        <w:rPr>
          <w:rFonts w:ascii="Arial" w:hAnsi="Arial" w:cs="Times New Roman"/>
          <w:sz w:val="24"/>
          <w:szCs w:val="24"/>
        </w:rPr>
      </w:pPr>
    </w:p>
    <w:p w:rsidR="00C060A6" w:rsidRPr="00CE5F7D" w:rsidRDefault="00C060A6" w:rsidP="00C060A6">
      <w:pPr>
        <w:spacing w:after="0" w:line="240" w:lineRule="auto"/>
        <w:ind w:firstLine="709"/>
        <w:jc w:val="both"/>
        <w:rPr>
          <w:rFonts w:ascii="Arial" w:hAnsi="Arial" w:cs="Times New Roman"/>
          <w:sz w:val="24"/>
          <w:szCs w:val="24"/>
        </w:rPr>
      </w:pPr>
      <w:r w:rsidRPr="00CE5F7D">
        <w:rPr>
          <w:rFonts w:ascii="Arial" w:hAnsi="Arial" w:cs="Times New Roman"/>
          <w:bCs/>
          <w:sz w:val="24"/>
          <w:szCs w:val="24"/>
        </w:rPr>
        <w:t>1.8.</w:t>
      </w:r>
      <w:r w:rsidRPr="00CE5F7D">
        <w:rPr>
          <w:rFonts w:ascii="Arial" w:hAnsi="Arial" w:cs="Times New Roman"/>
          <w:sz w:val="24"/>
          <w:szCs w:val="24"/>
        </w:rPr>
        <w:t xml:space="preserve"> Статья 25 Устава изложить в следующей редакции: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Статья 25. Досрочное прекращение полномочий главы сельского поселения</w:t>
      </w:r>
    </w:p>
    <w:p w:rsidR="00C060A6" w:rsidRPr="00CE5F7D" w:rsidRDefault="00C060A6" w:rsidP="00C060A6">
      <w:pPr>
        <w:spacing w:line="240" w:lineRule="auto"/>
        <w:ind w:firstLine="709"/>
        <w:jc w:val="both"/>
        <w:rPr>
          <w:rFonts w:ascii="Arial" w:eastAsia="Calibri" w:hAnsi="Arial" w:cs="Times New Roman"/>
          <w:sz w:val="24"/>
          <w:szCs w:val="24"/>
        </w:rPr>
      </w:pPr>
      <w:r w:rsidRPr="00CE5F7D">
        <w:rPr>
          <w:rFonts w:ascii="Arial" w:hAnsi="Arial" w:cs="Times New Roman"/>
          <w:sz w:val="24"/>
          <w:szCs w:val="24"/>
        </w:rPr>
        <w:t xml:space="preserve">  1. Полномочия главы сельского поселения прекращаются досрочно в случаях:</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 смерти;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2) отставки по собственному желанию;</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3) отрешения от должности в соответствии с Федеральным законом «Об общих принципах организации местного самоуправления в Российской Федерации»;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4) признания судом недееспособным или ограниченно дееспособным;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lastRenderedPageBreak/>
        <w:t>5) признания судом безвестно отсутствующим или объявления умершим;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6) вступления в отношении его в законную силу обвинительного приговора суда;</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7) выезда за пределы Российской Федерации на постоянное место жительства;</w:t>
      </w:r>
    </w:p>
    <w:p w:rsidR="00C060A6" w:rsidRPr="00CE5F7D" w:rsidRDefault="00C060A6" w:rsidP="00C060A6">
      <w:pPr>
        <w:spacing w:line="240" w:lineRule="auto"/>
        <w:ind w:firstLine="709"/>
        <w:jc w:val="both"/>
        <w:rPr>
          <w:rFonts w:ascii="Arial" w:hAnsi="Arial" w:cs="Times New Roman"/>
          <w:sz w:val="24"/>
          <w:szCs w:val="24"/>
        </w:rPr>
      </w:pPr>
      <w:proofErr w:type="gramStart"/>
      <w:r w:rsidRPr="00CE5F7D">
        <w:rPr>
          <w:rFonts w:ascii="Arial" w:hAnsi="Arial" w:cs="Times New Roman"/>
          <w:sz w:val="24"/>
          <w:szCs w:val="24"/>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CE5F7D">
        <w:rPr>
          <w:rFonts w:ascii="Arial" w:hAnsi="Arial"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9) установленной в судебном порядке стойкой неспособности по состоянию здоровья осуществлять полномочия главы сельского поселения.</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10) преобразования сельского поселения, осуществляемого в соответствии с Федеральным законом «Об общих принципах организации местного самоуправления в Российской Федерации», а также в случае упразднения сельского поселения;</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11) утраты поселением статуса муниципального образования в связи с его объединением с городским округом;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12)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поселения с городским округом.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13) удаление в отставку по следующим основаниям: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 решения, действия (бездействие) главы сельского поселения, повлекшие (повлекшее) наступление последствий, предусмотренных </w:t>
      </w:r>
      <w:hyperlink r:id="rId11" w:history="1">
        <w:r w:rsidRPr="00CE5F7D">
          <w:rPr>
            <w:rFonts w:ascii="Arial" w:hAnsi="Arial" w:cs="Times New Roman"/>
            <w:sz w:val="24"/>
            <w:szCs w:val="24"/>
          </w:rPr>
          <w:t>пунктами 2</w:t>
        </w:r>
      </w:hyperlink>
      <w:r w:rsidRPr="00CE5F7D">
        <w:rPr>
          <w:rFonts w:ascii="Arial" w:hAnsi="Arial" w:cs="Times New Roman"/>
          <w:sz w:val="24"/>
          <w:szCs w:val="24"/>
        </w:rPr>
        <w:t xml:space="preserve"> и </w:t>
      </w:r>
      <w:hyperlink r:id="rId12" w:history="1">
        <w:r w:rsidRPr="00CE5F7D">
          <w:rPr>
            <w:rFonts w:ascii="Arial" w:hAnsi="Arial" w:cs="Times New Roman"/>
            <w:sz w:val="24"/>
            <w:szCs w:val="24"/>
          </w:rPr>
          <w:t>3 части 1 статьи 75</w:t>
        </w:r>
      </w:hyperlink>
      <w:r w:rsidRPr="00CE5F7D">
        <w:rPr>
          <w:rFonts w:ascii="Arial" w:hAnsi="Arial" w:cs="Times New Roman"/>
          <w:sz w:val="24"/>
          <w:szCs w:val="24"/>
        </w:rPr>
        <w:t xml:space="preserve"> Федерального закона «Об общих принципах организации местного самоуправления в Российской Федерации»;</w:t>
      </w:r>
    </w:p>
    <w:p w:rsidR="00C060A6" w:rsidRPr="00CE5F7D" w:rsidRDefault="00C060A6" w:rsidP="00C060A6">
      <w:pPr>
        <w:spacing w:line="240" w:lineRule="auto"/>
        <w:ind w:firstLine="709"/>
        <w:jc w:val="both"/>
        <w:rPr>
          <w:rFonts w:ascii="Arial" w:hAnsi="Arial" w:cs="Times New Roman"/>
          <w:sz w:val="24"/>
          <w:szCs w:val="24"/>
        </w:rPr>
      </w:pPr>
      <w:proofErr w:type="gramStart"/>
      <w:r w:rsidRPr="00CE5F7D">
        <w:rPr>
          <w:rFonts w:ascii="Arial" w:hAnsi="Arial" w:cs="Times New Roman"/>
          <w:sz w:val="24"/>
          <w:szCs w:val="24"/>
        </w:rPr>
        <w:t>-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Орловской области;</w:t>
      </w:r>
      <w:proofErr w:type="gramEnd"/>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неудовлетворительная оценка деятельности главы сельского поселения сельским Советом народных депутатов по результатам его ежегодного отчета перед сельским Советом народных депутатов, данная два раза подряд;</w:t>
      </w:r>
    </w:p>
    <w:p w:rsidR="00C060A6" w:rsidRPr="00CE5F7D" w:rsidRDefault="00C060A6" w:rsidP="00C060A6">
      <w:pPr>
        <w:spacing w:line="240" w:lineRule="auto"/>
        <w:ind w:firstLine="709"/>
        <w:jc w:val="both"/>
        <w:rPr>
          <w:rFonts w:ascii="Arial" w:hAnsi="Arial" w:cs="Times New Roman"/>
          <w:sz w:val="24"/>
          <w:szCs w:val="24"/>
        </w:rPr>
      </w:pPr>
      <w:proofErr w:type="gramStart"/>
      <w:r w:rsidRPr="00CE5F7D">
        <w:rPr>
          <w:rFonts w:ascii="Arial" w:hAnsi="Arial" w:cs="Times New Roman"/>
          <w:sz w:val="24"/>
          <w:szCs w:val="24"/>
        </w:rPr>
        <w:t xml:space="preserve">- несоблюдение ограничений, запретов, неисполнение обязанностей, которые установлены Федеральным </w:t>
      </w:r>
      <w:hyperlink r:id="rId13" w:history="1">
        <w:r w:rsidRPr="00CE5F7D">
          <w:rPr>
            <w:rFonts w:ascii="Arial" w:hAnsi="Arial" w:cs="Times New Roman"/>
            <w:sz w:val="24"/>
            <w:szCs w:val="24"/>
          </w:rPr>
          <w:t>законом</w:t>
        </w:r>
      </w:hyperlink>
      <w:r w:rsidRPr="00CE5F7D">
        <w:rPr>
          <w:rFonts w:ascii="Arial" w:hAnsi="Arial" w:cs="Times New Roman"/>
          <w:sz w:val="24"/>
          <w:szCs w:val="24"/>
        </w:rPr>
        <w:t xml:space="preserve"> от 25.12.2008 № 273-ФЗ «О </w:t>
      </w:r>
      <w:r w:rsidRPr="00CE5F7D">
        <w:rPr>
          <w:rFonts w:ascii="Arial" w:hAnsi="Arial" w:cs="Times New Roman"/>
          <w:sz w:val="24"/>
          <w:szCs w:val="24"/>
        </w:rPr>
        <w:lastRenderedPageBreak/>
        <w:t xml:space="preserve">противодействии коррупции», Федеральным </w:t>
      </w:r>
      <w:hyperlink r:id="rId14" w:history="1">
        <w:r w:rsidRPr="00CE5F7D">
          <w:rPr>
            <w:rFonts w:ascii="Arial" w:hAnsi="Arial" w:cs="Times New Roman"/>
            <w:sz w:val="24"/>
            <w:szCs w:val="24"/>
          </w:rPr>
          <w:t>законом</w:t>
        </w:r>
      </w:hyperlink>
      <w:r w:rsidRPr="00CE5F7D">
        <w:rPr>
          <w:rFonts w:ascii="Arial" w:hAnsi="Arial" w:cs="Times New Roman"/>
          <w:sz w:val="24"/>
          <w:szCs w:val="24"/>
        </w:rPr>
        <w:t xml:space="preserve"> от 03.12.2012 № 230-ФЗ «О контроле за соответствием расходов лиц, замещающих государственные должности, и иных лиц их доходам», Федеральным </w:t>
      </w:r>
      <w:hyperlink r:id="rId15" w:history="1">
        <w:r w:rsidRPr="00CE5F7D">
          <w:rPr>
            <w:rFonts w:ascii="Arial" w:hAnsi="Arial" w:cs="Times New Roman"/>
            <w:sz w:val="24"/>
            <w:szCs w:val="24"/>
          </w:rPr>
          <w:t>законом</w:t>
        </w:r>
      </w:hyperlink>
      <w:r w:rsidRPr="00CE5F7D">
        <w:rPr>
          <w:rFonts w:ascii="Arial" w:hAnsi="Arial" w:cs="Times New Roman"/>
          <w:sz w:val="24"/>
          <w:szCs w:val="24"/>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w:t>
      </w:r>
      <w:proofErr w:type="gramEnd"/>
      <w:r w:rsidRPr="00CE5F7D">
        <w:rPr>
          <w:rFonts w:ascii="Arial" w:hAnsi="Arial" w:cs="Times New Roman"/>
          <w:sz w:val="24"/>
          <w:szCs w:val="24"/>
        </w:rPr>
        <w:t xml:space="preserve"> пределами территории Российской Федерации, владеть и (или) пользоваться иностранными финансовыми инструментами»;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приобретение им статуса иностранного агента</w:t>
      </w:r>
    </w:p>
    <w:p w:rsidR="00C060A6" w:rsidRPr="00CE5F7D" w:rsidRDefault="00C060A6" w:rsidP="00C060A6">
      <w:pPr>
        <w:spacing w:line="240" w:lineRule="auto"/>
        <w:ind w:firstLine="709"/>
        <w:jc w:val="both"/>
        <w:rPr>
          <w:rFonts w:ascii="Arial" w:hAnsi="Arial" w:cs="Times New Roman"/>
          <w:sz w:val="24"/>
          <w:szCs w:val="24"/>
        </w:rPr>
      </w:pPr>
      <w:proofErr w:type="gramStart"/>
      <w:r w:rsidRPr="00CE5F7D">
        <w:rPr>
          <w:rFonts w:ascii="Arial" w:hAnsi="Arial" w:cs="Times New Roman"/>
          <w:sz w:val="24"/>
          <w:szCs w:val="24"/>
        </w:rPr>
        <w:t>- допущение главой сельского поселения,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CE5F7D">
        <w:rPr>
          <w:rFonts w:ascii="Arial" w:hAnsi="Arial" w:cs="Times New Roman"/>
          <w:sz w:val="24"/>
          <w:szCs w:val="24"/>
        </w:rPr>
        <w:t xml:space="preserve"> способствовало возникновению межнациональных (межэтнических) и межконфессиональных конфликтов;</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 </w:t>
      </w:r>
      <w:proofErr w:type="gramStart"/>
      <w:r w:rsidRPr="00CE5F7D">
        <w:rPr>
          <w:rFonts w:ascii="Arial" w:hAnsi="Arial" w:cs="Times New Roman"/>
          <w:sz w:val="24"/>
          <w:szCs w:val="24"/>
        </w:rPr>
        <w:t>систематическое</w:t>
      </w:r>
      <w:proofErr w:type="gramEnd"/>
      <w:r w:rsidRPr="00CE5F7D">
        <w:rPr>
          <w:rFonts w:ascii="Arial" w:hAnsi="Arial" w:cs="Times New Roman"/>
          <w:sz w:val="24"/>
          <w:szCs w:val="24"/>
        </w:rPr>
        <w:t xml:space="preserve"> </w:t>
      </w:r>
      <w:proofErr w:type="spellStart"/>
      <w:r w:rsidRPr="00CE5F7D">
        <w:rPr>
          <w:rFonts w:ascii="Arial" w:hAnsi="Arial" w:cs="Times New Roman"/>
          <w:sz w:val="24"/>
          <w:szCs w:val="24"/>
        </w:rPr>
        <w:t>недостижение</w:t>
      </w:r>
      <w:proofErr w:type="spellEnd"/>
      <w:r w:rsidRPr="00CE5F7D">
        <w:rPr>
          <w:rFonts w:ascii="Arial" w:hAnsi="Arial" w:cs="Times New Roman"/>
          <w:sz w:val="24"/>
          <w:szCs w:val="24"/>
        </w:rPr>
        <w:t xml:space="preserve"> показателей для оценки эффективности деятельности органов местного самоуправления;</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14) отзыв избирателями сельского поселения.</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В случаях, предусмотренных пунктами 4, 5, 6, 9 настоящей части, полномочия главы сельского поселения прекращаются с момента вступления в силу соответствующего решения суда Орловской области либо со времени, указанного в нем.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В случаях, предусмотренных в пунктах 1, 7, 8 настоящей части, прекращение полномочий главы сельского поселения фиксируется решением сельского Совета народных депутатов.</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В случае, предусмотренном пунктом 3 настоящей части, полномочия главы сельского поселения прекращаются с момента вступления в силу соответствующего правового акта об отрешении.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В случаях, предусмотренных пунктами 10 - 12 настоящей части полномочия главы сельского поселения прекращаются с момента принятия соответствующего закона Орловской области.</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В случае, предусмотренном пунктом 13 настоящей части, полномочия главы сельского поселения прекращаются со дня вступления в силу соответствующего решения сельского Совета народных депутатов.</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В случае, предусмотренном пунктом 14 настоящей части, полномочия главы сельского поселения прекращаются со дня официального опубликования (обнародования) результатов голосования по отзыву, если иное не установлено действующим законодательством.</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Заявление об отставке направляется главой сельского поселения в сельский Совет народных депутатов. В случае принятия сельским Советом народных депутатов отставки главы сельского поселения, полномочия главы сельского поселения прекращаются с даты, определенной решением  сельского </w:t>
      </w:r>
      <w:r w:rsidRPr="00CE5F7D">
        <w:rPr>
          <w:rFonts w:ascii="Arial" w:hAnsi="Arial" w:cs="Times New Roman"/>
          <w:sz w:val="24"/>
          <w:szCs w:val="24"/>
        </w:rPr>
        <w:lastRenderedPageBreak/>
        <w:t>Совета народных депутатов. При этом заявление главы сельского поселения об отставке должно быть рассмотрено сельским Советом народных депутатов в течение месяца со дня его подачи, а период от даты рассмотрения сельским Советом народных депутатов заявления главы сельского поселения об отставке до даты прекращения полномочий главы сельского поселения не может превышать 14 дней. Заявление главы сельского поселения об отставке не может быть отозвано после удовлетворения данного заявления сельским Советом народных депутатов. В случае если отставка главы сельского поселения не принята сельским Советом народных депутатов, глава сельского поселения вправе отозвать заявление об отставке в десятидневный срок со дня рассмотрения вопроса об отставке сельским Советом народных депутатов. В случае если заявление об отставке не будет отозвано главой сельского поселения, полномочия главы сельского поселения прекращаются по истечении 14 дней со дня рассмотрения вопроса об отставке сельским Советом народных депутатов.</w:t>
      </w:r>
    </w:p>
    <w:p w:rsidR="00C060A6" w:rsidRPr="00CE5F7D" w:rsidRDefault="00C060A6" w:rsidP="00C060A6">
      <w:pPr>
        <w:autoSpaceDE w:val="0"/>
        <w:autoSpaceDN w:val="0"/>
        <w:adjustRightInd w:val="0"/>
        <w:spacing w:line="240" w:lineRule="auto"/>
        <w:ind w:firstLine="709"/>
        <w:jc w:val="both"/>
        <w:rPr>
          <w:rFonts w:ascii="Arial" w:hAnsi="Arial" w:cs="Times New Roman"/>
          <w:sz w:val="24"/>
          <w:szCs w:val="24"/>
        </w:rPr>
      </w:pPr>
      <w:r w:rsidRPr="00CE5F7D">
        <w:rPr>
          <w:rFonts w:ascii="Arial" w:hAnsi="Arial" w:cs="Times New Roman"/>
          <w:sz w:val="24"/>
          <w:szCs w:val="24"/>
        </w:rPr>
        <w:t>В случае</w:t>
      </w:r>
      <w:proofErr w:type="gramStart"/>
      <w:r w:rsidRPr="00CE5F7D">
        <w:rPr>
          <w:rFonts w:ascii="Arial" w:hAnsi="Arial" w:cs="Times New Roman"/>
          <w:sz w:val="24"/>
          <w:szCs w:val="24"/>
        </w:rPr>
        <w:t>,</w:t>
      </w:r>
      <w:proofErr w:type="gramEnd"/>
      <w:r w:rsidRPr="00CE5F7D">
        <w:rPr>
          <w:rFonts w:ascii="Arial" w:hAnsi="Arial" w:cs="Times New Roman"/>
          <w:sz w:val="24"/>
          <w:szCs w:val="24"/>
        </w:rPr>
        <w:t xml:space="preserve"> если глава сельского поселения, полномочия которого прекращены досрочно на основании правового акта Губернатора Орловской области об отрешении от должности главы сельского поселения либо на основании решения сельского Совета народных депутатов об удалении главы сельского поселения в отставку, обжалует данные правовой акт или решение в судебном порядке, сельский Совет народных депутатов не вправе принимать решение об избрании главы сельского поселения, избираемого сельским Советом народных депутатов из своего состава, до вступления решения суда в законную силу.</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 xml:space="preserve">Досрочно </w:t>
      </w:r>
      <w:proofErr w:type="gramStart"/>
      <w:r w:rsidRPr="00CE5F7D">
        <w:rPr>
          <w:rFonts w:ascii="Arial" w:hAnsi="Arial" w:cs="Times New Roman"/>
          <w:sz w:val="24"/>
          <w:szCs w:val="24"/>
        </w:rPr>
        <w:t>утративший</w:t>
      </w:r>
      <w:proofErr w:type="gramEnd"/>
      <w:r w:rsidRPr="00CE5F7D">
        <w:rPr>
          <w:rFonts w:ascii="Arial" w:hAnsi="Arial" w:cs="Times New Roman"/>
          <w:sz w:val="24"/>
          <w:szCs w:val="24"/>
        </w:rPr>
        <w:t xml:space="preserve"> свои полномочия глава сельского поселения может вновь обрести их лишь в случае нового избрания.</w:t>
      </w:r>
    </w:p>
    <w:p w:rsidR="00C060A6" w:rsidRPr="00CE5F7D" w:rsidRDefault="00C060A6" w:rsidP="00C060A6">
      <w:pPr>
        <w:spacing w:line="240" w:lineRule="auto"/>
        <w:ind w:firstLine="709"/>
        <w:jc w:val="both"/>
        <w:rPr>
          <w:rFonts w:ascii="Arial" w:hAnsi="Arial" w:cs="Times New Roman"/>
          <w:sz w:val="24"/>
          <w:szCs w:val="24"/>
        </w:rPr>
      </w:pPr>
      <w:r w:rsidRPr="00CE5F7D">
        <w:rPr>
          <w:rFonts w:ascii="Arial" w:hAnsi="Arial" w:cs="Times New Roman"/>
          <w:sz w:val="24"/>
          <w:szCs w:val="24"/>
        </w:rPr>
        <w:t>2. В случае временного отсутствия главы сельского поселения (отпуск, командировка  и т.д.), его полномочия исполняет должностное лицо</w:t>
      </w:r>
      <w:proofErr w:type="gramStart"/>
      <w:r w:rsidRPr="00CE5F7D">
        <w:rPr>
          <w:rFonts w:ascii="Arial" w:hAnsi="Arial" w:cs="Times New Roman"/>
          <w:sz w:val="24"/>
          <w:szCs w:val="24"/>
        </w:rPr>
        <w:t xml:space="preserve"> ,</w:t>
      </w:r>
      <w:proofErr w:type="gramEnd"/>
      <w:r w:rsidRPr="00CE5F7D">
        <w:rPr>
          <w:rFonts w:ascii="Arial" w:hAnsi="Arial" w:cs="Times New Roman"/>
          <w:sz w:val="24"/>
          <w:szCs w:val="24"/>
        </w:rPr>
        <w:t xml:space="preserve"> определяемое распоряжением местной администрации.</w:t>
      </w:r>
    </w:p>
    <w:p w:rsidR="00C060A6" w:rsidRPr="00CE5F7D" w:rsidRDefault="00C060A6" w:rsidP="00C060A6">
      <w:pPr>
        <w:spacing w:line="240" w:lineRule="auto"/>
        <w:ind w:firstLine="709"/>
        <w:jc w:val="both"/>
        <w:rPr>
          <w:rFonts w:ascii="Arial" w:eastAsia="Calibri" w:hAnsi="Arial" w:cs="Times New Roman"/>
          <w:sz w:val="24"/>
          <w:szCs w:val="24"/>
        </w:rPr>
      </w:pPr>
      <w:proofErr w:type="gramStart"/>
      <w:r w:rsidRPr="00CE5F7D">
        <w:rPr>
          <w:rFonts w:ascii="Arial" w:eastAsia="Calibri" w:hAnsi="Arial" w:cs="Times New Roman"/>
          <w:sz w:val="24"/>
          <w:szCs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сельского Совета народных депутатов, а в случае отсутствия заместителя председателя сельского Совета народных депутатов-иной депутат, определяемый сельским Советом народных депутатов, в соответствии с его регламентом.</w:t>
      </w:r>
      <w:proofErr w:type="gramEnd"/>
    </w:p>
    <w:p w:rsidR="00C060A6" w:rsidRPr="00CE5F7D" w:rsidRDefault="00C060A6" w:rsidP="00C060A6">
      <w:pPr>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В случае досрочного прекращения полномочий главы сельского поселения избрание главы сельского поселения сельским Советом из своего состава осуществляется не позднее чем через шесть месяцев со дня такого прекращения полномочий.</w:t>
      </w:r>
    </w:p>
    <w:p w:rsidR="00C060A6" w:rsidRPr="00CE5F7D" w:rsidRDefault="00C060A6" w:rsidP="00C060A6">
      <w:pPr>
        <w:spacing w:line="240" w:lineRule="auto"/>
        <w:ind w:firstLine="709"/>
        <w:jc w:val="both"/>
        <w:rPr>
          <w:rFonts w:ascii="Arial" w:eastAsia="Calibri" w:hAnsi="Arial" w:cs="Times New Roman"/>
          <w:sz w:val="24"/>
          <w:szCs w:val="24"/>
        </w:rPr>
      </w:pPr>
      <w:r w:rsidRPr="00CE5F7D">
        <w:rPr>
          <w:rFonts w:ascii="Arial" w:eastAsia="Calibri" w:hAnsi="Arial" w:cs="Times New Roman"/>
          <w:sz w:val="24"/>
          <w:szCs w:val="24"/>
        </w:rPr>
        <w:t>При этом если до истечения срока полномочий сельского Совета осталось менее шести месяцев, избрание главы сельского поселения из состава сельского Совета осуществляется на первом заседании вновь избранного сельского Совета».</w:t>
      </w:r>
    </w:p>
    <w:p w:rsidR="00C060A6" w:rsidRPr="00CE5F7D" w:rsidRDefault="00C060A6" w:rsidP="00C060A6">
      <w:pPr>
        <w:spacing w:after="0" w:line="240" w:lineRule="auto"/>
        <w:ind w:firstLine="709"/>
        <w:jc w:val="both"/>
        <w:rPr>
          <w:rFonts w:ascii="Arial" w:hAnsi="Arial" w:cs="Times New Roman"/>
          <w:bCs/>
          <w:sz w:val="24"/>
          <w:szCs w:val="24"/>
        </w:rPr>
      </w:pPr>
    </w:p>
    <w:p w:rsidR="00C060A6" w:rsidRPr="00CE5F7D" w:rsidRDefault="00C060A6" w:rsidP="00C060A6">
      <w:pPr>
        <w:spacing w:after="0" w:line="240" w:lineRule="auto"/>
        <w:ind w:firstLine="709"/>
        <w:jc w:val="both"/>
        <w:rPr>
          <w:rFonts w:ascii="Arial" w:hAnsi="Arial" w:cs="Times New Roman"/>
          <w:bCs/>
          <w:sz w:val="24"/>
          <w:szCs w:val="24"/>
        </w:rPr>
      </w:pPr>
    </w:p>
    <w:p w:rsidR="00C060A6" w:rsidRPr="00CE5F7D" w:rsidRDefault="00C060A6" w:rsidP="00C060A6">
      <w:pPr>
        <w:spacing w:after="0" w:line="240" w:lineRule="auto"/>
        <w:ind w:firstLine="709"/>
        <w:jc w:val="both"/>
        <w:rPr>
          <w:rFonts w:ascii="Arial" w:hAnsi="Arial" w:cs="Times New Roman"/>
          <w:bCs/>
          <w:sz w:val="24"/>
          <w:szCs w:val="24"/>
        </w:rPr>
      </w:pPr>
      <w:r w:rsidRPr="00CE5F7D">
        <w:rPr>
          <w:rFonts w:ascii="Arial" w:hAnsi="Arial" w:cs="Times New Roman"/>
          <w:bCs/>
          <w:sz w:val="24"/>
          <w:szCs w:val="24"/>
        </w:rPr>
        <w:t xml:space="preserve">1.9.   Статью 41 Устава изложить в следующей редакции: </w:t>
      </w:r>
    </w:p>
    <w:p w:rsidR="00C060A6" w:rsidRPr="00CE5F7D" w:rsidRDefault="00C060A6" w:rsidP="00C060A6">
      <w:pPr>
        <w:spacing w:after="0" w:line="240" w:lineRule="auto"/>
        <w:ind w:firstLine="709"/>
        <w:jc w:val="both"/>
        <w:rPr>
          <w:rFonts w:ascii="Arial" w:hAnsi="Arial" w:cs="Times New Roman"/>
          <w:bCs/>
          <w:sz w:val="24"/>
          <w:szCs w:val="24"/>
          <w:highlight w:val="yellow"/>
        </w:rPr>
      </w:pPr>
      <w:r w:rsidRPr="00CE5F7D">
        <w:rPr>
          <w:rFonts w:ascii="Arial" w:hAnsi="Arial" w:cs="Times New Roman"/>
          <w:bCs/>
          <w:sz w:val="24"/>
          <w:szCs w:val="24"/>
        </w:rPr>
        <w:lastRenderedPageBreak/>
        <w:t>Статья 41. Подготовка муниципальных правовых актов</w:t>
      </w:r>
    </w:p>
    <w:p w:rsidR="00C060A6" w:rsidRPr="00CE5F7D" w:rsidRDefault="00C060A6" w:rsidP="00C060A6">
      <w:pPr>
        <w:spacing w:after="0" w:line="240" w:lineRule="auto"/>
        <w:ind w:firstLine="709"/>
        <w:jc w:val="both"/>
        <w:rPr>
          <w:rFonts w:ascii="Arial" w:hAnsi="Arial" w:cs="Times New Roman"/>
          <w:sz w:val="24"/>
          <w:szCs w:val="24"/>
          <w:highlight w:val="yellow"/>
        </w:rPr>
      </w:pPr>
    </w:p>
    <w:p w:rsidR="00C060A6" w:rsidRPr="00CE5F7D" w:rsidRDefault="00C060A6" w:rsidP="00C060A6">
      <w:pPr>
        <w:spacing w:after="0" w:line="240" w:lineRule="auto"/>
        <w:ind w:firstLine="709"/>
        <w:jc w:val="both"/>
        <w:rPr>
          <w:rFonts w:ascii="Arial" w:hAnsi="Arial" w:cs="Times New Roman"/>
          <w:sz w:val="24"/>
          <w:szCs w:val="24"/>
        </w:rPr>
      </w:pPr>
      <w:r w:rsidRPr="00CE5F7D">
        <w:rPr>
          <w:rFonts w:ascii="Arial" w:hAnsi="Arial" w:cs="Times New Roman"/>
          <w:sz w:val="24"/>
          <w:szCs w:val="24"/>
        </w:rPr>
        <w:t xml:space="preserve">1. Проекты муниципальных правовых актов сельского поселения могут вноситься депутатами сельского Совета народных депутатов, главой сельского поселения, органами территориального общественного самоуправления, инициативными группами граждан, межрайонным прокурором </w:t>
      </w:r>
      <w:proofErr w:type="spellStart"/>
      <w:r w:rsidRPr="00CE5F7D">
        <w:rPr>
          <w:rFonts w:ascii="Arial" w:hAnsi="Arial" w:cs="Times New Roman"/>
          <w:sz w:val="24"/>
          <w:szCs w:val="24"/>
        </w:rPr>
        <w:t>Новодеревеньковской</w:t>
      </w:r>
      <w:proofErr w:type="spellEnd"/>
      <w:r w:rsidRPr="00CE5F7D">
        <w:rPr>
          <w:rFonts w:ascii="Arial" w:hAnsi="Arial" w:cs="Times New Roman"/>
          <w:sz w:val="24"/>
          <w:szCs w:val="24"/>
        </w:rPr>
        <w:t xml:space="preserve"> межрайонной прокуратуры Орловской области.</w:t>
      </w:r>
    </w:p>
    <w:p w:rsidR="00C060A6" w:rsidRPr="00CE5F7D" w:rsidRDefault="00C060A6" w:rsidP="00C060A6">
      <w:pPr>
        <w:spacing w:after="0" w:line="240" w:lineRule="auto"/>
        <w:ind w:firstLine="709"/>
        <w:jc w:val="both"/>
        <w:rPr>
          <w:rFonts w:ascii="Arial" w:hAnsi="Arial" w:cs="Times New Roman"/>
          <w:sz w:val="24"/>
          <w:szCs w:val="24"/>
        </w:rPr>
      </w:pPr>
      <w:r w:rsidRPr="00CE5F7D">
        <w:rPr>
          <w:rFonts w:ascii="Arial" w:hAnsi="Arial"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C060A6" w:rsidRPr="00CE5F7D" w:rsidRDefault="00C060A6" w:rsidP="00C060A6">
      <w:pPr>
        <w:pStyle w:val="ConsPlusNormal"/>
        <w:ind w:firstLine="709"/>
        <w:jc w:val="both"/>
        <w:rPr>
          <w:rFonts w:cs="Times New Roman"/>
          <w:sz w:val="24"/>
          <w:szCs w:val="24"/>
        </w:rPr>
      </w:pPr>
      <w:r w:rsidRPr="00CE5F7D">
        <w:rPr>
          <w:rFonts w:cs="Times New Roman"/>
          <w:sz w:val="24"/>
          <w:szCs w:val="24"/>
        </w:rPr>
        <w:t xml:space="preserve">3. </w:t>
      </w:r>
      <w:proofErr w:type="gramStart"/>
      <w:r w:rsidRPr="00CE5F7D">
        <w:rPr>
          <w:rFonts w:cs="Times New Roman"/>
          <w:sz w:val="24"/>
          <w:szCs w:val="24"/>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субъекта Российской Федерации, за исключением:</w:t>
      </w:r>
      <w:proofErr w:type="gramEnd"/>
    </w:p>
    <w:p w:rsidR="00C060A6" w:rsidRPr="00CE5F7D" w:rsidRDefault="00C060A6" w:rsidP="00C060A6">
      <w:pPr>
        <w:autoSpaceDE w:val="0"/>
        <w:autoSpaceDN w:val="0"/>
        <w:adjustRightInd w:val="0"/>
        <w:spacing w:after="0" w:line="240" w:lineRule="auto"/>
        <w:ind w:firstLine="709"/>
        <w:jc w:val="both"/>
        <w:rPr>
          <w:rFonts w:ascii="Arial" w:hAnsi="Arial" w:cs="Times New Roman"/>
          <w:sz w:val="24"/>
          <w:szCs w:val="24"/>
        </w:rPr>
      </w:pPr>
      <w:r w:rsidRPr="00CE5F7D">
        <w:rPr>
          <w:rFonts w:ascii="Arial" w:hAnsi="Arial" w:cs="Times New Roman"/>
          <w:sz w:val="24"/>
          <w:szCs w:val="24"/>
        </w:rPr>
        <w:t>1) проектов решений сельского Совета народных депутатов, устанавливающих, изменяющих, приостанавливающих, отменяющих местные налоги и сборы;</w:t>
      </w:r>
    </w:p>
    <w:p w:rsidR="00C060A6" w:rsidRPr="00CE5F7D" w:rsidRDefault="00C060A6" w:rsidP="00C060A6">
      <w:pPr>
        <w:autoSpaceDE w:val="0"/>
        <w:autoSpaceDN w:val="0"/>
        <w:adjustRightInd w:val="0"/>
        <w:spacing w:after="0" w:line="240" w:lineRule="auto"/>
        <w:ind w:firstLine="709"/>
        <w:jc w:val="both"/>
        <w:rPr>
          <w:rFonts w:ascii="Arial" w:hAnsi="Arial" w:cs="Times New Roman"/>
          <w:sz w:val="24"/>
          <w:szCs w:val="24"/>
        </w:rPr>
      </w:pPr>
      <w:r w:rsidRPr="00CE5F7D">
        <w:rPr>
          <w:rFonts w:ascii="Arial" w:hAnsi="Arial" w:cs="Times New Roman"/>
          <w:sz w:val="24"/>
          <w:szCs w:val="24"/>
        </w:rPr>
        <w:t>2) проектов решений сельского Совета народных депутатов, регулирующих бюджетные правоотношения;</w:t>
      </w:r>
    </w:p>
    <w:p w:rsidR="00C060A6" w:rsidRPr="00CE5F7D" w:rsidRDefault="00C060A6" w:rsidP="00C060A6">
      <w:pPr>
        <w:autoSpaceDE w:val="0"/>
        <w:autoSpaceDN w:val="0"/>
        <w:adjustRightInd w:val="0"/>
        <w:spacing w:after="0" w:line="240" w:lineRule="auto"/>
        <w:ind w:firstLine="709"/>
        <w:jc w:val="both"/>
        <w:rPr>
          <w:rFonts w:ascii="Arial" w:hAnsi="Arial" w:cs="Times New Roman"/>
          <w:sz w:val="24"/>
          <w:szCs w:val="24"/>
        </w:rPr>
      </w:pPr>
      <w:r w:rsidRPr="00CE5F7D">
        <w:rPr>
          <w:rFonts w:ascii="Arial" w:hAnsi="Arial" w:cs="Times New Roman"/>
          <w:sz w:val="24"/>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C060A6" w:rsidRPr="00CE5F7D" w:rsidRDefault="00C060A6" w:rsidP="00C060A6">
      <w:pPr>
        <w:autoSpaceDE w:val="0"/>
        <w:autoSpaceDN w:val="0"/>
        <w:adjustRightInd w:val="0"/>
        <w:spacing w:after="0" w:line="240" w:lineRule="auto"/>
        <w:ind w:firstLine="709"/>
        <w:jc w:val="both"/>
        <w:rPr>
          <w:rFonts w:ascii="Arial" w:hAnsi="Arial" w:cs="Times New Roman"/>
          <w:sz w:val="24"/>
          <w:szCs w:val="24"/>
          <w:vertAlign w:val="superscript"/>
        </w:rPr>
      </w:pPr>
      <w:r w:rsidRPr="00CE5F7D">
        <w:rPr>
          <w:rFonts w:ascii="Arial" w:hAnsi="Arial" w:cs="Times New Roman"/>
          <w:sz w:val="24"/>
          <w:szCs w:val="24"/>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 </w:t>
      </w:r>
    </w:p>
    <w:p w:rsidR="00C060A6" w:rsidRPr="00CE5F7D" w:rsidRDefault="00C060A6" w:rsidP="00C060A6">
      <w:pPr>
        <w:pStyle w:val="1"/>
        <w:shd w:val="clear" w:color="auto" w:fill="auto"/>
        <w:spacing w:line="240" w:lineRule="auto"/>
        <w:ind w:firstLine="709"/>
        <w:rPr>
          <w:rFonts w:ascii="Arial" w:hAnsi="Arial" w:cs="Times New Roman"/>
          <w:sz w:val="24"/>
          <w:szCs w:val="24"/>
          <w:highlight w:val="yellow"/>
        </w:rPr>
      </w:pPr>
    </w:p>
    <w:p w:rsidR="00C060A6" w:rsidRPr="00CE5F7D" w:rsidRDefault="00C060A6" w:rsidP="00C060A6">
      <w:pPr>
        <w:spacing w:after="0" w:line="240" w:lineRule="auto"/>
        <w:ind w:firstLine="709"/>
        <w:jc w:val="both"/>
        <w:rPr>
          <w:rFonts w:ascii="Arial" w:hAnsi="Arial" w:cs="Times New Roman"/>
          <w:bCs/>
          <w:sz w:val="24"/>
          <w:szCs w:val="24"/>
        </w:rPr>
      </w:pPr>
      <w:r w:rsidRPr="00CE5F7D">
        <w:rPr>
          <w:rFonts w:ascii="Arial" w:hAnsi="Arial" w:cs="Times New Roman"/>
          <w:sz w:val="24"/>
          <w:szCs w:val="24"/>
        </w:rPr>
        <w:t xml:space="preserve">1.10.  </w:t>
      </w:r>
      <w:r w:rsidRPr="00CE5F7D">
        <w:rPr>
          <w:rStyle w:val="a5"/>
          <w:rFonts w:ascii="Arial" w:hAnsi="Arial"/>
          <w:sz w:val="24"/>
          <w:szCs w:val="24"/>
        </w:rPr>
        <w:t xml:space="preserve"> </w:t>
      </w:r>
      <w:r w:rsidRPr="00CE5F7D">
        <w:rPr>
          <w:rFonts w:ascii="Arial" w:hAnsi="Arial" w:cs="Times New Roman"/>
          <w:bCs/>
          <w:sz w:val="24"/>
          <w:szCs w:val="24"/>
        </w:rPr>
        <w:t>Устав дополнить статьей 41.1 следующего содержания:</w:t>
      </w:r>
    </w:p>
    <w:p w:rsidR="00C060A6" w:rsidRPr="00CE5F7D" w:rsidRDefault="00C060A6" w:rsidP="00C060A6">
      <w:pPr>
        <w:spacing w:after="0" w:line="240" w:lineRule="auto"/>
        <w:ind w:firstLine="709"/>
        <w:jc w:val="both"/>
        <w:rPr>
          <w:rFonts w:ascii="Arial" w:hAnsi="Arial" w:cs="Times New Roman"/>
          <w:color w:val="000000"/>
          <w:sz w:val="24"/>
          <w:szCs w:val="24"/>
          <w:highlight w:val="yellow"/>
        </w:rPr>
      </w:pPr>
      <w:r w:rsidRPr="00CE5F7D">
        <w:rPr>
          <w:rStyle w:val="a5"/>
          <w:rFonts w:ascii="Arial" w:hAnsi="Arial"/>
          <w:sz w:val="24"/>
          <w:szCs w:val="24"/>
        </w:rPr>
        <w:t xml:space="preserve">Статья 41.1 Вступление в силу и обнародование муниципальных правовых актов </w:t>
      </w:r>
    </w:p>
    <w:p w:rsidR="00C060A6" w:rsidRPr="00CE5F7D" w:rsidRDefault="00C060A6" w:rsidP="00C060A6">
      <w:pPr>
        <w:pStyle w:val="1"/>
        <w:shd w:val="clear" w:color="auto" w:fill="auto"/>
        <w:spacing w:line="240" w:lineRule="auto"/>
        <w:ind w:firstLine="709"/>
        <w:rPr>
          <w:rFonts w:ascii="Arial" w:hAnsi="Arial" w:cs="Times New Roman"/>
          <w:sz w:val="24"/>
          <w:szCs w:val="24"/>
        </w:rPr>
      </w:pPr>
      <w:r w:rsidRPr="00CE5F7D">
        <w:rPr>
          <w:rFonts w:ascii="Arial" w:hAnsi="Arial" w:cs="Times New Roman"/>
          <w:sz w:val="24"/>
          <w:szCs w:val="24"/>
        </w:rPr>
        <w:t xml:space="preserve">      1. </w:t>
      </w:r>
      <w:r w:rsidRPr="00CE5F7D">
        <w:rPr>
          <w:rFonts w:ascii="Arial" w:hAnsi="Arial" w:cs="Times New Roman"/>
          <w:color w:val="000000"/>
          <w:sz w:val="24"/>
          <w:szCs w:val="24"/>
        </w:rPr>
        <w:t>Муниципальные правовые акты вступают в силу в порядке, установленном настоящим Уставом, за исключением решений сельского Совета народных депутатов о налогах и сборах, которые вступают в силу в соответствии с Налоговым кодексом Российской Федерации.</w:t>
      </w:r>
    </w:p>
    <w:p w:rsidR="00C060A6" w:rsidRPr="00CE5F7D" w:rsidRDefault="00C060A6" w:rsidP="00C060A6">
      <w:pPr>
        <w:pStyle w:val="1"/>
        <w:shd w:val="clear" w:color="auto" w:fill="auto"/>
        <w:spacing w:line="240" w:lineRule="auto"/>
        <w:ind w:firstLine="709"/>
        <w:rPr>
          <w:rFonts w:ascii="Arial" w:hAnsi="Arial" w:cs="Times New Roman"/>
          <w:sz w:val="24"/>
          <w:szCs w:val="24"/>
        </w:rPr>
      </w:pPr>
      <w:r w:rsidRPr="00CE5F7D">
        <w:rPr>
          <w:rFonts w:ascii="Arial" w:hAnsi="Arial" w:cs="Times New Roman"/>
          <w:sz w:val="24"/>
          <w:szCs w:val="24"/>
        </w:rPr>
        <w:t>2.</w:t>
      </w:r>
      <w:r w:rsidRPr="00CE5F7D">
        <w:rPr>
          <w:rFonts w:ascii="Arial" w:hAnsi="Arial" w:cs="Times New Roman"/>
          <w:color w:val="000000"/>
          <w:sz w:val="24"/>
          <w:szCs w:val="24"/>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обнародованию.</w:t>
      </w:r>
    </w:p>
    <w:p w:rsidR="00C060A6" w:rsidRPr="00CE5F7D" w:rsidRDefault="00C060A6" w:rsidP="00C060A6">
      <w:pPr>
        <w:pStyle w:val="1"/>
        <w:shd w:val="clear" w:color="auto" w:fill="auto"/>
        <w:spacing w:line="240" w:lineRule="auto"/>
        <w:ind w:firstLine="709"/>
        <w:rPr>
          <w:rFonts w:ascii="Arial" w:hAnsi="Arial" w:cs="Times New Roman"/>
          <w:sz w:val="24"/>
          <w:szCs w:val="24"/>
        </w:rPr>
      </w:pPr>
      <w:r w:rsidRPr="00CE5F7D">
        <w:rPr>
          <w:rFonts w:ascii="Arial" w:hAnsi="Arial" w:cs="Times New Roman"/>
          <w:color w:val="000000"/>
          <w:sz w:val="24"/>
          <w:szCs w:val="24"/>
        </w:rPr>
        <w:t>Иные муниципальные правовые акты подлежат официальному обнародованию в случаях, предусмотренных федеральными законами, законами Орловской области, настоящим Уставом, решениями сельского Совета народных депутатов либо самими муниципальными правовыми актами.</w:t>
      </w:r>
    </w:p>
    <w:p w:rsidR="00C060A6" w:rsidRPr="00CE5F7D" w:rsidRDefault="00C060A6" w:rsidP="00C060A6">
      <w:pPr>
        <w:pStyle w:val="1"/>
        <w:shd w:val="clear" w:color="auto" w:fill="auto"/>
        <w:spacing w:line="240" w:lineRule="auto"/>
        <w:ind w:firstLine="709"/>
        <w:rPr>
          <w:rFonts w:ascii="Arial" w:hAnsi="Arial" w:cs="Times New Roman"/>
          <w:sz w:val="24"/>
          <w:szCs w:val="24"/>
        </w:rPr>
      </w:pPr>
      <w:r w:rsidRPr="00CE5F7D">
        <w:rPr>
          <w:rFonts w:ascii="Arial" w:hAnsi="Arial" w:cs="Times New Roman"/>
          <w:sz w:val="24"/>
          <w:szCs w:val="24"/>
        </w:rPr>
        <w:t>3.</w:t>
      </w:r>
      <w:r w:rsidRPr="00CE5F7D">
        <w:rPr>
          <w:rFonts w:ascii="Arial" w:hAnsi="Arial" w:cs="Times New Roman"/>
          <w:color w:val="000000"/>
          <w:sz w:val="24"/>
          <w:szCs w:val="24"/>
        </w:rPr>
        <w:t xml:space="preserve"> Муниципальные правовые акты, подлежащие официальному </w:t>
      </w:r>
      <w:r w:rsidRPr="00CE5F7D">
        <w:rPr>
          <w:rFonts w:ascii="Arial" w:hAnsi="Arial" w:cs="Times New Roman"/>
          <w:color w:val="000000"/>
          <w:sz w:val="24"/>
          <w:szCs w:val="24"/>
        </w:rPr>
        <w:lastRenderedPageBreak/>
        <w:t>обнародованию, должны быть официально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C060A6" w:rsidRPr="00CE5F7D" w:rsidRDefault="00C060A6" w:rsidP="00C060A6">
      <w:pPr>
        <w:pStyle w:val="1"/>
        <w:shd w:val="clear" w:color="auto" w:fill="auto"/>
        <w:spacing w:line="240" w:lineRule="auto"/>
        <w:ind w:firstLine="709"/>
        <w:rPr>
          <w:rFonts w:ascii="Arial" w:hAnsi="Arial" w:cs="Times New Roman"/>
          <w:sz w:val="24"/>
          <w:szCs w:val="24"/>
        </w:rPr>
      </w:pPr>
      <w:r w:rsidRPr="00CE5F7D">
        <w:rPr>
          <w:rFonts w:ascii="Arial" w:hAnsi="Arial" w:cs="Times New Roman"/>
          <w:sz w:val="24"/>
          <w:szCs w:val="24"/>
        </w:rPr>
        <w:t>4.</w:t>
      </w:r>
      <w:r w:rsidRPr="00CE5F7D">
        <w:rPr>
          <w:rFonts w:ascii="Arial" w:hAnsi="Arial" w:cs="Times New Roman"/>
          <w:color w:val="000000"/>
          <w:sz w:val="24"/>
          <w:szCs w:val="24"/>
        </w:rPr>
        <w:t xml:space="preserve"> Муниципальные правовые акты, подлежащие официальному обнародованию, вступают в силу на следующий день после дня их официального обнародования, если иной срок вступления их в силу не установлен федеральным законом, законом Орловской области, настоящим Уставом, либо самими муниципальными правовыми актами.</w:t>
      </w:r>
    </w:p>
    <w:p w:rsidR="00C060A6" w:rsidRPr="00CE5F7D" w:rsidRDefault="00C060A6" w:rsidP="00C060A6">
      <w:pPr>
        <w:pStyle w:val="1"/>
        <w:shd w:val="clear" w:color="auto" w:fill="auto"/>
        <w:spacing w:line="240" w:lineRule="auto"/>
        <w:ind w:firstLine="709"/>
        <w:rPr>
          <w:rFonts w:ascii="Arial" w:hAnsi="Arial" w:cs="Times New Roman"/>
          <w:sz w:val="24"/>
          <w:szCs w:val="24"/>
        </w:rPr>
      </w:pPr>
      <w:r w:rsidRPr="00CE5F7D">
        <w:rPr>
          <w:rFonts w:ascii="Arial" w:hAnsi="Arial" w:cs="Times New Roman"/>
          <w:color w:val="000000"/>
          <w:sz w:val="24"/>
          <w:szCs w:val="24"/>
        </w:rPr>
        <w:t>Иные муниципальные правовые акты вступают в силу со дня их подписания, если иной срок вступления их в силу не установлен федеральным законом, законом Орловской области, настоящим Уставом либо самими муниципальными правовыми актами.</w:t>
      </w:r>
    </w:p>
    <w:p w:rsidR="00C060A6" w:rsidRPr="00CE5F7D" w:rsidRDefault="00C060A6" w:rsidP="00C060A6">
      <w:pPr>
        <w:pStyle w:val="1"/>
        <w:shd w:val="clear" w:color="auto" w:fill="auto"/>
        <w:spacing w:line="240" w:lineRule="auto"/>
        <w:ind w:firstLine="709"/>
        <w:rPr>
          <w:rFonts w:ascii="Arial" w:hAnsi="Arial" w:cs="Times New Roman"/>
          <w:sz w:val="24"/>
          <w:szCs w:val="24"/>
        </w:rPr>
      </w:pPr>
      <w:r w:rsidRPr="00CE5F7D">
        <w:rPr>
          <w:rFonts w:ascii="Arial" w:hAnsi="Arial" w:cs="Times New Roman"/>
          <w:sz w:val="24"/>
          <w:szCs w:val="24"/>
        </w:rPr>
        <w:t>5. Официальным обнародованием (официальным опубликованием) муниципальных правовых актов или соглашений, заключенных между органами местного самоуправления, считается первая публикация их полного текста в одном из следующих источников: печатное издание «</w:t>
      </w:r>
      <w:proofErr w:type="spellStart"/>
      <w:r w:rsidRPr="00CE5F7D">
        <w:rPr>
          <w:rFonts w:ascii="Arial" w:hAnsi="Arial" w:cs="Times New Roman"/>
          <w:sz w:val="24"/>
          <w:szCs w:val="24"/>
        </w:rPr>
        <w:t>Новодеревеньковский</w:t>
      </w:r>
      <w:proofErr w:type="spellEnd"/>
      <w:r w:rsidRPr="00CE5F7D">
        <w:rPr>
          <w:rFonts w:ascii="Arial" w:hAnsi="Arial" w:cs="Times New Roman"/>
          <w:sz w:val="24"/>
          <w:szCs w:val="24"/>
        </w:rPr>
        <w:t xml:space="preserve"> вестник»,  малотиражное печатное издание «</w:t>
      </w:r>
      <w:proofErr w:type="spellStart"/>
      <w:r w:rsidRPr="00CE5F7D">
        <w:rPr>
          <w:rFonts w:ascii="Arial" w:hAnsi="Arial" w:cs="Times New Roman"/>
          <w:sz w:val="24"/>
          <w:szCs w:val="24"/>
        </w:rPr>
        <w:t>Суровской</w:t>
      </w:r>
      <w:proofErr w:type="spellEnd"/>
      <w:r w:rsidRPr="00CE5F7D">
        <w:rPr>
          <w:rFonts w:ascii="Arial" w:hAnsi="Arial" w:cs="Times New Roman"/>
          <w:sz w:val="24"/>
          <w:szCs w:val="24"/>
        </w:rPr>
        <w:t xml:space="preserve"> Вестник».</w:t>
      </w:r>
    </w:p>
    <w:p w:rsidR="00C060A6" w:rsidRPr="00CE5F7D" w:rsidRDefault="00C060A6" w:rsidP="00C060A6">
      <w:pPr>
        <w:pStyle w:val="1"/>
        <w:shd w:val="clear" w:color="auto" w:fill="auto"/>
        <w:spacing w:line="240" w:lineRule="auto"/>
        <w:ind w:firstLine="709"/>
        <w:rPr>
          <w:rFonts w:ascii="Arial" w:hAnsi="Arial" w:cs="Times New Roman"/>
          <w:sz w:val="24"/>
          <w:szCs w:val="24"/>
        </w:rPr>
      </w:pPr>
      <w:r w:rsidRPr="00CE5F7D">
        <w:rPr>
          <w:rFonts w:ascii="Arial" w:hAnsi="Arial" w:cs="Times New Roman"/>
          <w:sz w:val="24"/>
          <w:szCs w:val="24"/>
        </w:rPr>
        <w:t>6.</w:t>
      </w:r>
      <w:r w:rsidRPr="00CE5F7D">
        <w:rPr>
          <w:rFonts w:ascii="Arial" w:hAnsi="Arial" w:cs="Times New Roman"/>
          <w:color w:val="000000"/>
          <w:sz w:val="24"/>
          <w:szCs w:val="24"/>
        </w:rPr>
        <w:t xml:space="preserve"> Дополнительным источником обнародования муниципальных правовых актов муниципального образования является:</w:t>
      </w:r>
    </w:p>
    <w:p w:rsidR="00C060A6" w:rsidRPr="00CE5F7D" w:rsidRDefault="00C060A6" w:rsidP="00C060A6">
      <w:pPr>
        <w:pStyle w:val="1"/>
        <w:shd w:val="clear" w:color="auto" w:fill="auto"/>
        <w:spacing w:line="240" w:lineRule="auto"/>
        <w:ind w:firstLine="709"/>
        <w:rPr>
          <w:rFonts w:ascii="Arial" w:hAnsi="Arial" w:cs="Times New Roman"/>
          <w:sz w:val="24"/>
          <w:szCs w:val="24"/>
        </w:rPr>
      </w:pPr>
      <w:proofErr w:type="gramStart"/>
      <w:r w:rsidRPr="00CE5F7D">
        <w:rPr>
          <w:rFonts w:ascii="Arial" w:hAnsi="Arial" w:cs="Times New Roman"/>
          <w:color w:val="000000"/>
          <w:sz w:val="24"/>
          <w:szCs w:val="24"/>
        </w:rPr>
        <w:t>- размещение муниципального правового акта в местах, доступных для</w:t>
      </w:r>
      <w:r w:rsidRPr="00CE5F7D">
        <w:rPr>
          <w:rFonts w:ascii="Arial" w:hAnsi="Arial" w:cs="Times New Roman"/>
          <w:sz w:val="24"/>
          <w:szCs w:val="24"/>
        </w:rPr>
        <w:t xml:space="preserve"> </w:t>
      </w:r>
      <w:r w:rsidRPr="00CE5F7D">
        <w:rPr>
          <w:rFonts w:ascii="Arial" w:hAnsi="Arial" w:cs="Times New Roman"/>
          <w:color w:val="000000"/>
          <w:sz w:val="24"/>
          <w:szCs w:val="24"/>
        </w:rPr>
        <w:t xml:space="preserve">неограниченного круга лиц (доска объявлений д. Кулеши, с. Моховое, п. </w:t>
      </w:r>
      <w:proofErr w:type="spellStart"/>
      <w:r w:rsidRPr="00CE5F7D">
        <w:rPr>
          <w:rFonts w:ascii="Arial" w:hAnsi="Arial" w:cs="Times New Roman"/>
          <w:color w:val="000000"/>
          <w:sz w:val="24"/>
          <w:szCs w:val="24"/>
        </w:rPr>
        <w:t>Шатилово</w:t>
      </w:r>
      <w:proofErr w:type="spellEnd"/>
      <w:r w:rsidRPr="00CE5F7D">
        <w:rPr>
          <w:rFonts w:ascii="Arial" w:hAnsi="Arial" w:cs="Times New Roman"/>
          <w:color w:val="000000"/>
          <w:sz w:val="24"/>
          <w:szCs w:val="24"/>
        </w:rPr>
        <w:t xml:space="preserve">, д. Суры </w:t>
      </w:r>
      <w:proofErr w:type="spellStart"/>
      <w:r w:rsidRPr="00CE5F7D">
        <w:rPr>
          <w:rFonts w:ascii="Arial" w:hAnsi="Arial" w:cs="Times New Roman"/>
          <w:color w:val="000000"/>
          <w:sz w:val="24"/>
          <w:szCs w:val="24"/>
        </w:rPr>
        <w:t>Суровского</w:t>
      </w:r>
      <w:proofErr w:type="spellEnd"/>
      <w:r w:rsidRPr="00CE5F7D">
        <w:rPr>
          <w:rFonts w:ascii="Arial" w:hAnsi="Arial" w:cs="Times New Roman"/>
          <w:color w:val="000000"/>
          <w:sz w:val="24"/>
          <w:szCs w:val="24"/>
        </w:rPr>
        <w:t xml:space="preserve"> сельского поселения </w:t>
      </w:r>
      <w:proofErr w:type="spellStart"/>
      <w:r w:rsidRPr="00CE5F7D">
        <w:rPr>
          <w:rFonts w:ascii="Arial" w:hAnsi="Arial" w:cs="Times New Roman"/>
          <w:color w:val="000000"/>
          <w:sz w:val="24"/>
          <w:szCs w:val="24"/>
        </w:rPr>
        <w:t>Новодеревеньковского</w:t>
      </w:r>
      <w:proofErr w:type="spellEnd"/>
      <w:r w:rsidRPr="00CE5F7D">
        <w:rPr>
          <w:rFonts w:ascii="Arial" w:hAnsi="Arial" w:cs="Times New Roman"/>
          <w:color w:val="000000"/>
          <w:sz w:val="24"/>
          <w:szCs w:val="24"/>
        </w:rPr>
        <w:t xml:space="preserve"> района Орловской области);</w:t>
      </w:r>
      <w:proofErr w:type="gramEnd"/>
    </w:p>
    <w:p w:rsidR="00C060A6" w:rsidRPr="00CE5F7D" w:rsidRDefault="00C060A6" w:rsidP="00C060A6">
      <w:pPr>
        <w:pStyle w:val="1"/>
        <w:shd w:val="clear" w:color="auto" w:fill="auto"/>
        <w:spacing w:line="240" w:lineRule="auto"/>
        <w:ind w:firstLine="709"/>
        <w:rPr>
          <w:rFonts w:ascii="Arial" w:hAnsi="Arial" w:cs="Times New Roman"/>
          <w:sz w:val="24"/>
          <w:szCs w:val="24"/>
        </w:rPr>
      </w:pPr>
      <w:r w:rsidRPr="00CE5F7D">
        <w:rPr>
          <w:rFonts w:ascii="Arial" w:hAnsi="Arial" w:cs="Times New Roman"/>
          <w:sz w:val="24"/>
          <w:szCs w:val="24"/>
        </w:rPr>
        <w:t xml:space="preserve">- </w:t>
      </w:r>
      <w:r w:rsidRPr="00CE5F7D">
        <w:rPr>
          <w:rFonts w:ascii="Arial" w:hAnsi="Arial" w:cs="Times New Roman"/>
          <w:color w:val="000000"/>
          <w:sz w:val="24"/>
          <w:szCs w:val="24"/>
        </w:rPr>
        <w:t>размещение на официальном сайте муниципального образования в информационно-телекоммуникационной сети «Интернет»</w:t>
      </w:r>
      <w:r w:rsidRPr="00CE5F7D">
        <w:rPr>
          <w:rFonts w:ascii="Arial" w:hAnsi="Arial" w:cs="Times New Roman"/>
          <w:sz w:val="24"/>
          <w:szCs w:val="24"/>
        </w:rPr>
        <w:t xml:space="preserve"> (</w:t>
      </w:r>
      <w:proofErr w:type="spellStart"/>
      <w:r w:rsidRPr="00CE5F7D">
        <w:rPr>
          <w:rFonts w:ascii="Arial" w:hAnsi="Arial" w:cs="Times New Roman"/>
          <w:sz w:val="24"/>
          <w:szCs w:val="24"/>
        </w:rPr>
        <w:t>adm</w:t>
      </w:r>
      <w:r w:rsidRPr="00CE5F7D">
        <w:rPr>
          <w:rFonts w:ascii="Arial" w:hAnsi="Arial" w:cs="Times New Roman"/>
          <w:sz w:val="24"/>
          <w:szCs w:val="24"/>
          <w:lang w:val="en-US"/>
        </w:rPr>
        <w:t>insur</w:t>
      </w:r>
      <w:proofErr w:type="spellEnd"/>
      <w:r w:rsidRPr="00CE5F7D">
        <w:rPr>
          <w:rFonts w:ascii="Arial" w:hAnsi="Arial" w:cs="Times New Roman"/>
          <w:sz w:val="24"/>
          <w:szCs w:val="24"/>
        </w:rPr>
        <w:t>ovskoe.ru).</w:t>
      </w:r>
    </w:p>
    <w:p w:rsidR="00C060A6" w:rsidRPr="00CE5F7D" w:rsidRDefault="00C060A6" w:rsidP="00C060A6">
      <w:pPr>
        <w:pStyle w:val="30"/>
        <w:shd w:val="clear" w:color="auto" w:fill="auto"/>
        <w:spacing w:line="240" w:lineRule="auto"/>
        <w:ind w:firstLine="709"/>
        <w:rPr>
          <w:rFonts w:ascii="Arial" w:hAnsi="Arial"/>
          <w:b w:val="0"/>
          <w:sz w:val="24"/>
          <w:szCs w:val="24"/>
        </w:rPr>
      </w:pPr>
      <w:r w:rsidRPr="00CE5F7D">
        <w:rPr>
          <w:rFonts w:ascii="Arial" w:hAnsi="Arial"/>
          <w:b w:val="0"/>
          <w:sz w:val="24"/>
          <w:szCs w:val="24"/>
        </w:rPr>
        <w:t>7.</w:t>
      </w:r>
      <w:r w:rsidRPr="00CE5F7D">
        <w:rPr>
          <w:rFonts w:ascii="Arial" w:hAnsi="Arial"/>
          <w:b w:val="0"/>
          <w:kern w:val="2"/>
          <w:sz w:val="24"/>
          <w:szCs w:val="28"/>
        </w:rPr>
        <w:t xml:space="preserve">   </w:t>
      </w:r>
      <w:r w:rsidRPr="00CE5F7D">
        <w:rPr>
          <w:rFonts w:ascii="Arial" w:hAnsi="Arial"/>
          <w:b w:val="0"/>
          <w:sz w:val="24"/>
          <w:szCs w:val="24"/>
        </w:rPr>
        <w:t xml:space="preserve"> В сельском поселении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органами местного самоуправления обеспечивается создание одного или нескольких пунктов подключения к информационн</w:t>
      </w:r>
      <w:proofErr w:type="gramStart"/>
      <w:r w:rsidRPr="00CE5F7D">
        <w:rPr>
          <w:rFonts w:ascii="Arial" w:hAnsi="Arial"/>
          <w:b w:val="0"/>
          <w:sz w:val="24"/>
          <w:szCs w:val="24"/>
        </w:rPr>
        <w:t>о-</w:t>
      </w:r>
      <w:proofErr w:type="gramEnd"/>
      <w:r w:rsidRPr="00CE5F7D">
        <w:rPr>
          <w:rFonts w:ascii="Arial" w:hAnsi="Arial"/>
          <w:b w:val="0"/>
          <w:sz w:val="24"/>
          <w:szCs w:val="24"/>
        </w:rPr>
        <w:t xml:space="preserve"> телекоммуникационной сети «Интернет» в местах, доступных для их использования неограниченным кругом лиц без использования ими дополнительных технических средств.</w:t>
      </w:r>
    </w:p>
    <w:p w:rsidR="00C060A6" w:rsidRPr="00CE5F7D" w:rsidRDefault="00C060A6" w:rsidP="00C060A6">
      <w:pPr>
        <w:widowControl w:val="0"/>
        <w:spacing w:after="0" w:line="240" w:lineRule="auto"/>
        <w:ind w:firstLine="709"/>
        <w:jc w:val="both"/>
        <w:rPr>
          <w:rFonts w:ascii="Arial" w:hAnsi="Arial" w:cs="Times New Roman"/>
          <w:sz w:val="24"/>
          <w:szCs w:val="24"/>
        </w:rPr>
      </w:pPr>
      <w:r w:rsidRPr="00CE5F7D">
        <w:rPr>
          <w:rFonts w:ascii="Arial" w:hAnsi="Arial" w:cs="Times New Roman"/>
          <w:sz w:val="24"/>
          <w:szCs w:val="24"/>
        </w:rPr>
        <w:t xml:space="preserve">    8. </w:t>
      </w:r>
      <w:proofErr w:type="gramStart"/>
      <w:r w:rsidRPr="00CE5F7D">
        <w:rPr>
          <w:rFonts w:ascii="Arial" w:hAnsi="Arial" w:cs="Times New Roman"/>
          <w:sz w:val="24"/>
          <w:szCs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сельского поселения в печатном издании</w:t>
      </w:r>
      <w:proofErr w:type="gramEnd"/>
      <w:r w:rsidRPr="00CE5F7D">
        <w:rPr>
          <w:rFonts w:ascii="Arial" w:hAnsi="Arial" w:cs="Times New Roman"/>
          <w:sz w:val="24"/>
          <w:szCs w:val="24"/>
        </w:rPr>
        <w:t xml:space="preserve"> «</w:t>
      </w:r>
      <w:proofErr w:type="spellStart"/>
      <w:r w:rsidRPr="00CE5F7D">
        <w:rPr>
          <w:rFonts w:ascii="Arial" w:hAnsi="Arial" w:cs="Times New Roman"/>
          <w:sz w:val="24"/>
          <w:szCs w:val="24"/>
        </w:rPr>
        <w:t>Новодеревеньковский</w:t>
      </w:r>
      <w:proofErr w:type="spellEnd"/>
      <w:r w:rsidRPr="00CE5F7D">
        <w:rPr>
          <w:rFonts w:ascii="Arial" w:hAnsi="Arial" w:cs="Times New Roman"/>
          <w:sz w:val="24"/>
          <w:szCs w:val="24"/>
        </w:rPr>
        <w:t xml:space="preserve"> Вестник».</w:t>
      </w:r>
    </w:p>
    <w:p w:rsidR="00C060A6" w:rsidRDefault="00C060A6" w:rsidP="00C060A6">
      <w:pPr>
        <w:pStyle w:val="30"/>
        <w:shd w:val="clear" w:color="auto" w:fill="auto"/>
        <w:spacing w:line="240" w:lineRule="auto"/>
        <w:ind w:firstLine="709"/>
        <w:rPr>
          <w:rFonts w:ascii="Arial" w:hAnsi="Arial"/>
          <w:b w:val="0"/>
          <w:color w:val="000000"/>
          <w:sz w:val="24"/>
          <w:szCs w:val="24"/>
        </w:rPr>
      </w:pPr>
      <w:r w:rsidRPr="00CE5F7D">
        <w:rPr>
          <w:rFonts w:ascii="Arial" w:hAnsi="Arial"/>
          <w:b w:val="0"/>
          <w:sz w:val="24"/>
          <w:szCs w:val="24"/>
        </w:rPr>
        <w:t xml:space="preserve">    </w:t>
      </w:r>
      <w:r w:rsidRPr="00CE5F7D">
        <w:rPr>
          <w:rFonts w:ascii="Arial" w:hAnsi="Arial"/>
          <w:b w:val="0"/>
          <w:color w:val="000000"/>
          <w:sz w:val="24"/>
          <w:szCs w:val="24"/>
        </w:rPr>
        <w:t xml:space="preserve">9. </w:t>
      </w:r>
      <w:proofErr w:type="gramStart"/>
      <w:r w:rsidRPr="00CE5F7D">
        <w:rPr>
          <w:rFonts w:ascii="Arial" w:hAnsi="Arial"/>
          <w:b w:val="0"/>
          <w:color w:val="000000"/>
          <w:sz w:val="24"/>
          <w:szCs w:val="24"/>
        </w:rPr>
        <w:t>Тексты проектов муниципальных правовых актов, муниципальные правовые акты, изданные органами местного самоуправления, а также иная информация о деятельности органов местного самоуправления, предусмотренная статьей 13 Федерального закона от 09.02.2009 № 8-ФЗ «Об обеспечении доступа к информации о деятельности государственных органов и органов местного самоуправления», подлежат размещению на официальном сайте сельского поселения в информационно-телекоммуникационной сети «Интернет» (</w:t>
      </w:r>
      <w:proofErr w:type="spellStart"/>
      <w:r w:rsidRPr="00CE5F7D">
        <w:rPr>
          <w:rFonts w:ascii="Arial" w:hAnsi="Arial"/>
          <w:b w:val="0"/>
          <w:sz w:val="24"/>
          <w:szCs w:val="24"/>
        </w:rPr>
        <w:t>adm</w:t>
      </w:r>
      <w:r w:rsidRPr="00CE5F7D">
        <w:rPr>
          <w:rFonts w:ascii="Arial" w:hAnsi="Arial"/>
          <w:b w:val="0"/>
          <w:sz w:val="24"/>
          <w:szCs w:val="24"/>
          <w:lang w:val="en-US"/>
        </w:rPr>
        <w:t>insur</w:t>
      </w:r>
      <w:proofErr w:type="spellEnd"/>
      <w:r w:rsidRPr="00CE5F7D">
        <w:rPr>
          <w:rFonts w:ascii="Arial" w:hAnsi="Arial"/>
          <w:b w:val="0"/>
          <w:sz w:val="24"/>
          <w:szCs w:val="24"/>
        </w:rPr>
        <w:t>ovskoe.ru</w:t>
      </w:r>
      <w:r w:rsidRPr="00CE5F7D">
        <w:rPr>
          <w:rFonts w:ascii="Arial" w:hAnsi="Arial"/>
          <w:b w:val="0"/>
          <w:color w:val="000000"/>
          <w:sz w:val="24"/>
          <w:szCs w:val="24"/>
        </w:rPr>
        <w:t>) с учетом требований, установленных указанным</w:t>
      </w:r>
      <w:proofErr w:type="gramEnd"/>
      <w:r w:rsidRPr="00CE5F7D">
        <w:rPr>
          <w:rFonts w:ascii="Arial" w:hAnsi="Arial"/>
          <w:b w:val="0"/>
          <w:color w:val="000000"/>
          <w:sz w:val="24"/>
          <w:szCs w:val="24"/>
        </w:rPr>
        <w:t xml:space="preserve"> Федеральным законом.</w:t>
      </w:r>
    </w:p>
    <w:p w:rsidR="00C060A6" w:rsidRPr="001B01E0" w:rsidRDefault="00C060A6" w:rsidP="00C060A6">
      <w:pPr>
        <w:pStyle w:val="30"/>
        <w:shd w:val="clear" w:color="auto" w:fill="auto"/>
        <w:spacing w:line="240" w:lineRule="auto"/>
        <w:ind w:firstLine="709"/>
        <w:rPr>
          <w:rFonts w:ascii="Arial" w:hAnsi="Arial"/>
          <w:b w:val="0"/>
          <w:color w:val="000000"/>
          <w:sz w:val="24"/>
          <w:szCs w:val="24"/>
        </w:rPr>
      </w:pPr>
      <w:r w:rsidRPr="001B01E0">
        <w:rPr>
          <w:rFonts w:ascii="Arial" w:hAnsi="Arial"/>
          <w:b w:val="0"/>
          <w:sz w:val="24"/>
          <w:szCs w:val="24"/>
        </w:rPr>
        <w:lastRenderedPageBreak/>
        <w:t xml:space="preserve">2. Настоящее решение вступает в силу в порядке, установленном Уставом </w:t>
      </w:r>
      <w:proofErr w:type="spellStart"/>
      <w:r w:rsidRPr="001B01E0">
        <w:rPr>
          <w:rFonts w:ascii="Arial" w:hAnsi="Arial"/>
          <w:b w:val="0"/>
          <w:sz w:val="24"/>
          <w:szCs w:val="24"/>
        </w:rPr>
        <w:t>Суровского</w:t>
      </w:r>
      <w:proofErr w:type="spellEnd"/>
      <w:r w:rsidRPr="001B01E0">
        <w:rPr>
          <w:rFonts w:ascii="Arial" w:hAnsi="Arial"/>
          <w:b w:val="0"/>
          <w:sz w:val="24"/>
          <w:szCs w:val="24"/>
        </w:rPr>
        <w:t xml:space="preserve"> сельского поселения </w:t>
      </w:r>
      <w:proofErr w:type="spellStart"/>
      <w:r w:rsidRPr="001B01E0">
        <w:rPr>
          <w:rFonts w:ascii="Arial" w:hAnsi="Arial"/>
          <w:b w:val="0"/>
          <w:sz w:val="24"/>
          <w:szCs w:val="24"/>
        </w:rPr>
        <w:t>Новодеревеньковского</w:t>
      </w:r>
      <w:proofErr w:type="spellEnd"/>
      <w:r w:rsidRPr="001B01E0">
        <w:rPr>
          <w:rFonts w:ascii="Arial" w:hAnsi="Arial"/>
          <w:b w:val="0"/>
          <w:sz w:val="24"/>
          <w:szCs w:val="24"/>
        </w:rPr>
        <w:t xml:space="preserve"> района Орловской области.</w:t>
      </w:r>
    </w:p>
    <w:p w:rsidR="00C060A6" w:rsidRPr="00CE5F7D" w:rsidRDefault="00C060A6" w:rsidP="00C060A6">
      <w:pPr>
        <w:spacing w:after="0" w:line="240" w:lineRule="auto"/>
        <w:ind w:firstLine="709"/>
        <w:jc w:val="both"/>
        <w:rPr>
          <w:rFonts w:ascii="Arial" w:hAnsi="Arial" w:cs="Times New Roman"/>
          <w:sz w:val="24"/>
          <w:szCs w:val="24"/>
        </w:rPr>
      </w:pPr>
    </w:p>
    <w:p w:rsidR="00C060A6" w:rsidRPr="00CE5F7D" w:rsidRDefault="00C060A6" w:rsidP="00C060A6">
      <w:pPr>
        <w:spacing w:after="0" w:line="240" w:lineRule="auto"/>
        <w:ind w:firstLine="709"/>
        <w:jc w:val="both"/>
        <w:rPr>
          <w:rFonts w:ascii="Arial" w:hAnsi="Arial" w:cs="Times New Roman"/>
          <w:sz w:val="24"/>
          <w:szCs w:val="24"/>
        </w:rPr>
      </w:pPr>
      <w:r w:rsidRPr="00CE5F7D">
        <w:rPr>
          <w:rFonts w:ascii="Arial" w:hAnsi="Arial" w:cs="Times New Roman"/>
          <w:sz w:val="24"/>
          <w:szCs w:val="24"/>
        </w:rPr>
        <w:t>Глава поселен</w:t>
      </w:r>
      <w:r>
        <w:rPr>
          <w:rFonts w:ascii="Arial" w:hAnsi="Arial" w:cs="Times New Roman"/>
          <w:sz w:val="24"/>
          <w:szCs w:val="24"/>
        </w:rPr>
        <w:t xml:space="preserve">ия                        </w:t>
      </w:r>
      <w:r w:rsidRPr="00CE5F7D">
        <w:rPr>
          <w:rFonts w:ascii="Arial" w:hAnsi="Arial" w:cs="Times New Roman"/>
          <w:sz w:val="24"/>
          <w:szCs w:val="24"/>
        </w:rPr>
        <w:t xml:space="preserve">                                                 В.В. Поляков</w:t>
      </w:r>
    </w:p>
    <w:p w:rsidR="00C060A6" w:rsidRDefault="00C060A6" w:rsidP="00C060A6">
      <w:pPr>
        <w:spacing w:line="240" w:lineRule="auto"/>
        <w:ind w:firstLine="709"/>
        <w:jc w:val="both"/>
        <w:rPr>
          <w:rFonts w:ascii="Arial" w:hAnsi="Arial" w:cs="Times New Roman"/>
          <w:sz w:val="24"/>
          <w:szCs w:val="24"/>
        </w:rPr>
      </w:pPr>
    </w:p>
    <w:p w:rsidR="00C060A6" w:rsidRDefault="00C060A6" w:rsidP="00C060A6">
      <w:pPr>
        <w:spacing w:line="240" w:lineRule="auto"/>
        <w:ind w:firstLine="709"/>
        <w:jc w:val="both"/>
        <w:rPr>
          <w:rFonts w:ascii="Arial" w:hAnsi="Arial" w:cs="Times New Roman"/>
          <w:sz w:val="24"/>
          <w:szCs w:val="24"/>
        </w:rPr>
      </w:pPr>
    </w:p>
    <w:p w:rsidR="00C060A6" w:rsidRDefault="00C060A6" w:rsidP="00C060A6">
      <w:pPr>
        <w:spacing w:line="240" w:lineRule="auto"/>
        <w:ind w:firstLine="709"/>
        <w:jc w:val="both"/>
        <w:rPr>
          <w:rFonts w:ascii="Arial" w:hAnsi="Arial" w:cs="Times New Roman"/>
          <w:sz w:val="24"/>
          <w:szCs w:val="24"/>
        </w:rPr>
      </w:pPr>
    </w:p>
    <w:p w:rsidR="00C060A6" w:rsidRDefault="00C060A6" w:rsidP="00C060A6">
      <w:pPr>
        <w:spacing w:line="240" w:lineRule="auto"/>
        <w:ind w:firstLine="709"/>
        <w:jc w:val="both"/>
        <w:rPr>
          <w:rFonts w:ascii="Arial" w:hAnsi="Arial" w:cs="Times New Roman"/>
          <w:sz w:val="24"/>
          <w:szCs w:val="24"/>
        </w:rPr>
      </w:pPr>
    </w:p>
    <w:p w:rsidR="00C060A6" w:rsidRDefault="00C060A6" w:rsidP="00C060A6">
      <w:pPr>
        <w:spacing w:line="240" w:lineRule="auto"/>
        <w:ind w:firstLine="709"/>
        <w:jc w:val="both"/>
        <w:rPr>
          <w:rFonts w:ascii="Arial" w:hAnsi="Arial" w:cs="Times New Roman"/>
          <w:sz w:val="24"/>
          <w:szCs w:val="24"/>
        </w:rPr>
      </w:pPr>
    </w:p>
    <w:p w:rsidR="00C060A6" w:rsidRDefault="00C060A6" w:rsidP="00C060A6">
      <w:pPr>
        <w:spacing w:line="240" w:lineRule="auto"/>
        <w:ind w:firstLine="709"/>
        <w:jc w:val="both"/>
        <w:rPr>
          <w:rFonts w:ascii="Arial" w:hAnsi="Arial" w:cs="Times New Roman"/>
          <w:sz w:val="24"/>
          <w:szCs w:val="24"/>
        </w:rPr>
      </w:pPr>
    </w:p>
    <w:p w:rsidR="00C060A6" w:rsidRDefault="00C060A6" w:rsidP="00C060A6">
      <w:pPr>
        <w:spacing w:line="240" w:lineRule="auto"/>
        <w:ind w:firstLine="709"/>
        <w:jc w:val="both"/>
        <w:rPr>
          <w:rFonts w:ascii="Arial" w:hAnsi="Arial" w:cs="Times New Roman"/>
          <w:sz w:val="24"/>
          <w:szCs w:val="24"/>
        </w:rPr>
      </w:pPr>
    </w:p>
    <w:p w:rsidR="00C060A6" w:rsidRDefault="00C060A6" w:rsidP="00C060A6">
      <w:pPr>
        <w:spacing w:line="240" w:lineRule="auto"/>
        <w:ind w:firstLine="709"/>
        <w:jc w:val="both"/>
        <w:rPr>
          <w:rFonts w:ascii="Arial" w:hAnsi="Arial" w:cs="Times New Roman"/>
          <w:sz w:val="24"/>
          <w:szCs w:val="24"/>
        </w:rPr>
      </w:pPr>
    </w:p>
    <w:p w:rsidR="00C060A6" w:rsidRPr="00CE5F7D" w:rsidRDefault="00C060A6" w:rsidP="00C060A6">
      <w:pPr>
        <w:spacing w:line="240" w:lineRule="auto"/>
        <w:ind w:firstLine="709"/>
        <w:jc w:val="both"/>
        <w:rPr>
          <w:rFonts w:ascii="Arial" w:hAnsi="Arial" w:cs="Times New Roman"/>
          <w:sz w:val="24"/>
          <w:szCs w:val="24"/>
        </w:rPr>
      </w:pPr>
    </w:p>
    <w:p w:rsidR="00C060A6" w:rsidRPr="00CE5F7D" w:rsidRDefault="00C060A6" w:rsidP="00C060A6">
      <w:pPr>
        <w:spacing w:after="0" w:line="240" w:lineRule="auto"/>
        <w:ind w:right="-143" w:firstLine="709"/>
        <w:jc w:val="both"/>
        <w:rPr>
          <w:rFonts w:ascii="Arial" w:hAnsi="Arial" w:cs="Times New Roman"/>
          <w:sz w:val="24"/>
          <w:szCs w:val="24"/>
          <w:lang w:eastAsia="en-US"/>
        </w:rPr>
      </w:pPr>
      <w:r>
        <w:rPr>
          <w:rFonts w:ascii="Arial" w:hAnsi="Arial" w:cs="Times New Roman"/>
          <w:sz w:val="24"/>
          <w:szCs w:val="24"/>
        </w:rPr>
        <w:t xml:space="preserve"> </w:t>
      </w:r>
    </w:p>
    <w:p w:rsidR="00C060A6" w:rsidRPr="00CE5F7D" w:rsidRDefault="00C060A6" w:rsidP="00C060A6">
      <w:pPr>
        <w:spacing w:after="0" w:line="240" w:lineRule="auto"/>
        <w:ind w:firstLine="709"/>
        <w:jc w:val="both"/>
        <w:rPr>
          <w:rFonts w:ascii="Arial" w:hAnsi="Arial" w:cs="Times New Roman"/>
          <w:sz w:val="24"/>
          <w:szCs w:val="24"/>
        </w:rPr>
      </w:pPr>
    </w:p>
    <w:p w:rsidR="00C060A6" w:rsidRPr="00CE5F7D" w:rsidRDefault="00C060A6" w:rsidP="00C060A6">
      <w:pPr>
        <w:spacing w:after="0" w:line="240" w:lineRule="auto"/>
        <w:ind w:firstLine="709"/>
        <w:jc w:val="both"/>
        <w:rPr>
          <w:rFonts w:ascii="Arial" w:hAnsi="Arial" w:cs="Times New Roman"/>
          <w:sz w:val="24"/>
          <w:szCs w:val="24"/>
        </w:rPr>
      </w:pPr>
    </w:p>
    <w:p w:rsidR="00C060A6" w:rsidRPr="00CE5F7D" w:rsidRDefault="00C060A6" w:rsidP="00C060A6">
      <w:pPr>
        <w:spacing w:line="240" w:lineRule="auto"/>
        <w:ind w:firstLine="709"/>
        <w:jc w:val="both"/>
        <w:rPr>
          <w:rFonts w:ascii="Arial" w:hAnsi="Arial" w:cs="Times New Roman"/>
          <w:sz w:val="24"/>
          <w:szCs w:val="24"/>
        </w:rPr>
      </w:pPr>
    </w:p>
    <w:p w:rsidR="00C060A6" w:rsidRPr="00CE5F7D" w:rsidRDefault="00C060A6" w:rsidP="00C060A6">
      <w:pPr>
        <w:spacing w:line="240" w:lineRule="auto"/>
        <w:ind w:firstLine="709"/>
        <w:jc w:val="both"/>
        <w:rPr>
          <w:rFonts w:ascii="Arial" w:hAnsi="Arial" w:cs="Times New Roman"/>
          <w:sz w:val="24"/>
          <w:szCs w:val="24"/>
        </w:rPr>
      </w:pPr>
    </w:p>
    <w:p w:rsidR="00074066" w:rsidRDefault="00074066"/>
    <w:sectPr w:rsidR="000740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0A6"/>
    <w:rsid w:val="00074066"/>
    <w:rsid w:val="0062369D"/>
    <w:rsid w:val="008560E4"/>
    <w:rsid w:val="00C06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0A6"/>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C060A6"/>
    <w:rPr>
      <w:rFonts w:ascii="Times New Roman" w:hAnsi="Times New Roman" w:cs="Times New Roman"/>
      <w:color w:val="0000FF"/>
      <w:u w:val="none"/>
      <w:effect w:val="none"/>
    </w:rPr>
  </w:style>
  <w:style w:type="character" w:customStyle="1" w:styleId="3">
    <w:name w:val="Основной текст (3)_"/>
    <w:link w:val="30"/>
    <w:uiPriority w:val="99"/>
    <w:locked/>
    <w:rsid w:val="00C060A6"/>
    <w:rPr>
      <w:rFonts w:ascii="Times New Roman" w:hAnsi="Times New Roman" w:cs="Times New Roman"/>
      <w:b/>
      <w:bCs/>
      <w:shd w:val="clear" w:color="auto" w:fill="FFFFFF"/>
    </w:rPr>
  </w:style>
  <w:style w:type="paragraph" w:customStyle="1" w:styleId="30">
    <w:name w:val="Основной текст (3)"/>
    <w:basedOn w:val="a"/>
    <w:link w:val="3"/>
    <w:uiPriority w:val="99"/>
    <w:rsid w:val="00C060A6"/>
    <w:pPr>
      <w:widowControl w:val="0"/>
      <w:shd w:val="clear" w:color="auto" w:fill="FFFFFF"/>
      <w:spacing w:before="180" w:after="300" w:line="240" w:lineRule="atLeast"/>
      <w:ind w:firstLine="760"/>
      <w:jc w:val="both"/>
    </w:pPr>
    <w:rPr>
      <w:rFonts w:ascii="Times New Roman" w:eastAsiaTheme="minorHAnsi" w:hAnsi="Times New Roman" w:cs="Times New Roman"/>
      <w:b/>
      <w:bCs/>
      <w:lang w:eastAsia="en-US"/>
    </w:rPr>
  </w:style>
  <w:style w:type="paragraph" w:customStyle="1" w:styleId="ConsPlusNormal">
    <w:name w:val="ConsPlusNormal"/>
    <w:uiPriority w:val="99"/>
    <w:rsid w:val="00C060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footnote reference"/>
    <w:uiPriority w:val="99"/>
    <w:semiHidden/>
    <w:rsid w:val="00C060A6"/>
    <w:rPr>
      <w:vertAlign w:val="superscript"/>
    </w:rPr>
  </w:style>
  <w:style w:type="character" w:customStyle="1" w:styleId="a5">
    <w:name w:val="Колонтитул"/>
    <w:uiPriority w:val="99"/>
    <w:rsid w:val="00C060A6"/>
    <w:rPr>
      <w:rFonts w:ascii="Times New Roman" w:hAnsi="Times New Roman" w:cs="Times New Roman"/>
      <w:b/>
      <w:bCs/>
      <w:color w:val="000000"/>
      <w:spacing w:val="0"/>
      <w:w w:val="100"/>
      <w:position w:val="0"/>
      <w:sz w:val="22"/>
      <w:szCs w:val="22"/>
      <w:u w:val="none"/>
      <w:lang w:val="ru-RU" w:eastAsia="ru-RU"/>
    </w:rPr>
  </w:style>
  <w:style w:type="character" w:customStyle="1" w:styleId="a6">
    <w:name w:val="Основной текст_"/>
    <w:link w:val="1"/>
    <w:uiPriority w:val="99"/>
    <w:locked/>
    <w:rsid w:val="00C060A6"/>
    <w:rPr>
      <w:shd w:val="clear" w:color="auto" w:fill="FFFFFF"/>
    </w:rPr>
  </w:style>
  <w:style w:type="paragraph" w:customStyle="1" w:styleId="1">
    <w:name w:val="Основной текст1"/>
    <w:basedOn w:val="a"/>
    <w:link w:val="a6"/>
    <w:uiPriority w:val="99"/>
    <w:rsid w:val="00C060A6"/>
    <w:pPr>
      <w:widowControl w:val="0"/>
      <w:shd w:val="clear" w:color="auto" w:fill="FFFFFF"/>
      <w:spacing w:after="0" w:line="274" w:lineRule="exact"/>
      <w:jc w:val="both"/>
    </w:pPr>
    <w:rPr>
      <w:rFonts w:asciiTheme="minorHAnsi" w:eastAsiaTheme="minorHAnsi" w:hAnsiTheme="minorHAnsi" w:cstheme="minorBidi"/>
      <w:lang w:eastAsia="en-US"/>
    </w:rPr>
  </w:style>
  <w:style w:type="paragraph" w:customStyle="1" w:styleId="31">
    <w:name w:val="Основной текст с отступом 31"/>
    <w:basedOn w:val="a"/>
    <w:uiPriority w:val="99"/>
    <w:rsid w:val="00C060A6"/>
    <w:pPr>
      <w:tabs>
        <w:tab w:val="left" w:pos="2977"/>
      </w:tabs>
      <w:suppressAutoHyphens/>
      <w:spacing w:after="0" w:line="240" w:lineRule="auto"/>
      <w:ind w:firstLine="680"/>
      <w:jc w:val="both"/>
    </w:pPr>
    <w:rPr>
      <w:rFonts w:ascii="Times New Roman" w:hAnsi="Times New Roman" w:cs="Times New Roman"/>
      <w:sz w:val="24"/>
      <w:szCs w:val="20"/>
      <w:lang w:eastAsia="ar-SA"/>
    </w:rPr>
  </w:style>
  <w:style w:type="paragraph" w:styleId="a7">
    <w:name w:val="No Spacing"/>
    <w:uiPriority w:val="1"/>
    <w:qFormat/>
    <w:rsid w:val="00C060A6"/>
    <w:pPr>
      <w:spacing w:after="0" w:line="240" w:lineRule="auto"/>
    </w:pPr>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0A6"/>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C060A6"/>
    <w:rPr>
      <w:rFonts w:ascii="Times New Roman" w:hAnsi="Times New Roman" w:cs="Times New Roman"/>
      <w:color w:val="0000FF"/>
      <w:u w:val="none"/>
      <w:effect w:val="none"/>
    </w:rPr>
  </w:style>
  <w:style w:type="character" w:customStyle="1" w:styleId="3">
    <w:name w:val="Основной текст (3)_"/>
    <w:link w:val="30"/>
    <w:uiPriority w:val="99"/>
    <w:locked/>
    <w:rsid w:val="00C060A6"/>
    <w:rPr>
      <w:rFonts w:ascii="Times New Roman" w:hAnsi="Times New Roman" w:cs="Times New Roman"/>
      <w:b/>
      <w:bCs/>
      <w:shd w:val="clear" w:color="auto" w:fill="FFFFFF"/>
    </w:rPr>
  </w:style>
  <w:style w:type="paragraph" w:customStyle="1" w:styleId="30">
    <w:name w:val="Основной текст (3)"/>
    <w:basedOn w:val="a"/>
    <w:link w:val="3"/>
    <w:uiPriority w:val="99"/>
    <w:rsid w:val="00C060A6"/>
    <w:pPr>
      <w:widowControl w:val="0"/>
      <w:shd w:val="clear" w:color="auto" w:fill="FFFFFF"/>
      <w:spacing w:before="180" w:after="300" w:line="240" w:lineRule="atLeast"/>
      <w:ind w:firstLine="760"/>
      <w:jc w:val="both"/>
    </w:pPr>
    <w:rPr>
      <w:rFonts w:ascii="Times New Roman" w:eastAsiaTheme="minorHAnsi" w:hAnsi="Times New Roman" w:cs="Times New Roman"/>
      <w:b/>
      <w:bCs/>
      <w:lang w:eastAsia="en-US"/>
    </w:rPr>
  </w:style>
  <w:style w:type="paragraph" w:customStyle="1" w:styleId="ConsPlusNormal">
    <w:name w:val="ConsPlusNormal"/>
    <w:uiPriority w:val="99"/>
    <w:rsid w:val="00C060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footnote reference"/>
    <w:uiPriority w:val="99"/>
    <w:semiHidden/>
    <w:rsid w:val="00C060A6"/>
    <w:rPr>
      <w:vertAlign w:val="superscript"/>
    </w:rPr>
  </w:style>
  <w:style w:type="character" w:customStyle="1" w:styleId="a5">
    <w:name w:val="Колонтитул"/>
    <w:uiPriority w:val="99"/>
    <w:rsid w:val="00C060A6"/>
    <w:rPr>
      <w:rFonts w:ascii="Times New Roman" w:hAnsi="Times New Roman" w:cs="Times New Roman"/>
      <w:b/>
      <w:bCs/>
      <w:color w:val="000000"/>
      <w:spacing w:val="0"/>
      <w:w w:val="100"/>
      <w:position w:val="0"/>
      <w:sz w:val="22"/>
      <w:szCs w:val="22"/>
      <w:u w:val="none"/>
      <w:lang w:val="ru-RU" w:eastAsia="ru-RU"/>
    </w:rPr>
  </w:style>
  <w:style w:type="character" w:customStyle="1" w:styleId="a6">
    <w:name w:val="Основной текст_"/>
    <w:link w:val="1"/>
    <w:uiPriority w:val="99"/>
    <w:locked/>
    <w:rsid w:val="00C060A6"/>
    <w:rPr>
      <w:shd w:val="clear" w:color="auto" w:fill="FFFFFF"/>
    </w:rPr>
  </w:style>
  <w:style w:type="paragraph" w:customStyle="1" w:styleId="1">
    <w:name w:val="Основной текст1"/>
    <w:basedOn w:val="a"/>
    <w:link w:val="a6"/>
    <w:uiPriority w:val="99"/>
    <w:rsid w:val="00C060A6"/>
    <w:pPr>
      <w:widowControl w:val="0"/>
      <w:shd w:val="clear" w:color="auto" w:fill="FFFFFF"/>
      <w:spacing w:after="0" w:line="274" w:lineRule="exact"/>
      <w:jc w:val="both"/>
    </w:pPr>
    <w:rPr>
      <w:rFonts w:asciiTheme="minorHAnsi" w:eastAsiaTheme="minorHAnsi" w:hAnsiTheme="minorHAnsi" w:cstheme="minorBidi"/>
      <w:lang w:eastAsia="en-US"/>
    </w:rPr>
  </w:style>
  <w:style w:type="paragraph" w:customStyle="1" w:styleId="31">
    <w:name w:val="Основной текст с отступом 31"/>
    <w:basedOn w:val="a"/>
    <w:uiPriority w:val="99"/>
    <w:rsid w:val="00C060A6"/>
    <w:pPr>
      <w:tabs>
        <w:tab w:val="left" w:pos="2977"/>
      </w:tabs>
      <w:suppressAutoHyphens/>
      <w:spacing w:after="0" w:line="240" w:lineRule="auto"/>
      <w:ind w:firstLine="680"/>
      <w:jc w:val="both"/>
    </w:pPr>
    <w:rPr>
      <w:rFonts w:ascii="Times New Roman" w:hAnsi="Times New Roman" w:cs="Times New Roman"/>
      <w:sz w:val="24"/>
      <w:szCs w:val="20"/>
      <w:lang w:eastAsia="ar-SA"/>
    </w:rPr>
  </w:style>
  <w:style w:type="paragraph" w:styleId="a7">
    <w:name w:val="No Spacing"/>
    <w:uiPriority w:val="1"/>
    <w:qFormat/>
    <w:rsid w:val="00C060A6"/>
    <w:pPr>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E7572A528DC5292E7183655C7CDFB6161C765B644DDE2ECC46766F73Y4a2G" TargetMode="External"/><Relationship Id="rId13" Type="http://schemas.openxmlformats.org/officeDocument/2006/relationships/hyperlink" Target="consultantplus://offline/ref=72A97551DAD37602424805712F4D8C2B60A5F773B95A14BF0D45838AD6E4mAM" TargetMode="External"/><Relationship Id="rId3" Type="http://schemas.openxmlformats.org/officeDocument/2006/relationships/settings" Target="settings.xml"/><Relationship Id="rId7" Type="http://schemas.openxmlformats.org/officeDocument/2006/relationships/hyperlink" Target="file:///C:\content\act\68c6ee71-8c5b-468c-9644-3d5fccff4043.doc" TargetMode="External"/><Relationship Id="rId12" Type="http://schemas.openxmlformats.org/officeDocument/2006/relationships/hyperlink" Target="consultantplus://offline/ref=4FACAE63497DABBDB164AAF32920A559F56CB5915BFFAEF27F483AE38C461A41122B4B17DE930007G0f6N"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C:\content\act\68c6ee71-8c5b-468c-9644-3d5fccff4043.doc" TargetMode="External"/><Relationship Id="rId11" Type="http://schemas.openxmlformats.org/officeDocument/2006/relationships/hyperlink" Target="consultantplus://offline/ref=4FACAE63497DABBDB164AAF32920A559F56CB5915BFFAEF27F483AE38C461A41122B4B17DE930007G0f7N" TargetMode="External"/><Relationship Id="rId5" Type="http://schemas.openxmlformats.org/officeDocument/2006/relationships/hyperlink" Target="file:///C:\content\act\96e20c02-1b12-465a-b64c-24aa92270007.html" TargetMode="External"/><Relationship Id="rId15" Type="http://schemas.openxmlformats.org/officeDocument/2006/relationships/hyperlink" Target="consultantplus://offline/ref=72A97551DAD37602424805712F4D8C2B63ADFE73B65214BF0D45838AD6E4mAM" TargetMode="External"/><Relationship Id="rId10" Type="http://schemas.openxmlformats.org/officeDocument/2006/relationships/hyperlink" Target="consultantplus://offline/ref=8DE7572A528DC5292E7183655C7CDFB6161D7B5E6B4ADE2ECC46766F73Y4a2G" TargetMode="External"/><Relationship Id="rId4" Type="http://schemas.openxmlformats.org/officeDocument/2006/relationships/webSettings" Target="webSettings.xml"/><Relationship Id="rId9" Type="http://schemas.openxmlformats.org/officeDocument/2006/relationships/hyperlink" Target="consultantplus://offline/ref=8DE7572A528DC5292E7183655C7CDFB6161D7A58654FDE2ECC46766F73Y4a2G" TargetMode="External"/><Relationship Id="rId14" Type="http://schemas.openxmlformats.org/officeDocument/2006/relationships/hyperlink" Target="consultantplus://offline/ref=72A97551DAD37602424805712F4D8C2B63ADFF75B85714BF0D45838AD6E4m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7063</Words>
  <Characters>40264</Characters>
  <Application>Microsoft Office Word</Application>
  <DocSecurity>0</DocSecurity>
  <Lines>335</Lines>
  <Paragraphs>94</Paragraphs>
  <ScaleCrop>false</ScaleCrop>
  <Company/>
  <LinksUpToDate>false</LinksUpToDate>
  <CharactersWithSpaces>47233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3</cp:revision>
  <dcterms:created xsi:type="dcterms:W3CDTF">2024-12-19T12:42:00Z</dcterms:created>
  <dcterms:modified xsi:type="dcterms:W3CDTF">2024-12-24T12:57:00Z</dcterms:modified>
</cp:coreProperties>
</file>