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121BB" w14:textId="0CDE1A92" w:rsidR="00675F58" w:rsidRPr="00A32DF4" w:rsidRDefault="00C53AA7" w:rsidP="00675F58">
      <w:pPr>
        <w:spacing w:after="0" w:line="240" w:lineRule="auto"/>
        <w:jc w:val="center"/>
        <w:rPr>
          <w:rFonts w:ascii="Arial" w:hAnsi="Arial" w:cs="Arial"/>
          <w:b/>
          <w:color w:val="000000"/>
          <w:spacing w:val="-1"/>
          <w:sz w:val="32"/>
          <w:szCs w:val="32"/>
        </w:rPr>
      </w:pPr>
      <w:r>
        <w:rPr>
          <w:rFonts w:ascii="Arial" w:hAnsi="Arial" w:cs="Arial"/>
          <w:b/>
          <w:color w:val="000000"/>
          <w:spacing w:val="-1"/>
          <w:sz w:val="32"/>
          <w:szCs w:val="32"/>
        </w:rPr>
        <w:t xml:space="preserve"> </w:t>
      </w:r>
    </w:p>
    <w:p w14:paraId="18007F18" w14:textId="2FBE3893" w:rsidR="00675F58" w:rsidRPr="00C53AA7" w:rsidRDefault="00C53AA7" w:rsidP="00675F58">
      <w:pPr>
        <w:spacing w:after="0" w:line="240" w:lineRule="auto"/>
        <w:jc w:val="center"/>
        <w:rPr>
          <w:rFonts w:ascii="Times New Roman" w:hAnsi="Times New Roman" w:cs="Times New Roman"/>
          <w:sz w:val="24"/>
          <w:szCs w:val="24"/>
        </w:rPr>
      </w:pPr>
      <w:r w:rsidRPr="00C53AA7">
        <w:rPr>
          <w:rFonts w:ascii="Times New Roman" w:hAnsi="Times New Roman" w:cs="Times New Roman"/>
          <w:sz w:val="24"/>
          <w:szCs w:val="24"/>
        </w:rPr>
        <w:t xml:space="preserve"> Российская Федерация</w:t>
      </w:r>
    </w:p>
    <w:p w14:paraId="661876C3" w14:textId="2F8D368C" w:rsidR="00675F58" w:rsidRPr="00C53AA7" w:rsidRDefault="00C53AA7" w:rsidP="00675F58">
      <w:pPr>
        <w:spacing w:after="0" w:line="240" w:lineRule="auto"/>
        <w:jc w:val="center"/>
        <w:rPr>
          <w:rFonts w:ascii="Times New Roman" w:hAnsi="Times New Roman" w:cs="Times New Roman"/>
          <w:sz w:val="24"/>
          <w:szCs w:val="24"/>
        </w:rPr>
      </w:pPr>
      <w:r w:rsidRPr="00C53AA7">
        <w:rPr>
          <w:rFonts w:ascii="Times New Roman" w:hAnsi="Times New Roman" w:cs="Times New Roman"/>
          <w:sz w:val="24"/>
          <w:szCs w:val="24"/>
        </w:rPr>
        <w:t>Орловская область</w:t>
      </w:r>
    </w:p>
    <w:p w14:paraId="496B7C4A" w14:textId="577255DA" w:rsidR="00C53AA7" w:rsidRPr="00C53AA7" w:rsidRDefault="00C53AA7" w:rsidP="00675F58">
      <w:pPr>
        <w:spacing w:after="0" w:line="240" w:lineRule="auto"/>
        <w:jc w:val="center"/>
        <w:rPr>
          <w:rFonts w:ascii="Times New Roman" w:hAnsi="Times New Roman" w:cs="Times New Roman"/>
          <w:sz w:val="24"/>
          <w:szCs w:val="24"/>
        </w:rPr>
      </w:pPr>
      <w:proofErr w:type="spellStart"/>
      <w:r w:rsidRPr="00C53AA7">
        <w:rPr>
          <w:rFonts w:ascii="Times New Roman" w:hAnsi="Times New Roman" w:cs="Times New Roman"/>
          <w:sz w:val="24"/>
          <w:szCs w:val="24"/>
        </w:rPr>
        <w:t>Новодеревеньковский</w:t>
      </w:r>
      <w:proofErr w:type="spellEnd"/>
      <w:r w:rsidRPr="00C53AA7">
        <w:rPr>
          <w:rFonts w:ascii="Times New Roman" w:hAnsi="Times New Roman" w:cs="Times New Roman"/>
          <w:sz w:val="24"/>
          <w:szCs w:val="24"/>
        </w:rPr>
        <w:t xml:space="preserve"> район</w:t>
      </w:r>
    </w:p>
    <w:p w14:paraId="035CE30A" w14:textId="094D76CB" w:rsidR="00C53AA7" w:rsidRPr="00C53AA7" w:rsidRDefault="00C53AA7" w:rsidP="00C53A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53AA7">
        <w:rPr>
          <w:rFonts w:ascii="Times New Roman" w:hAnsi="Times New Roman" w:cs="Times New Roman"/>
          <w:sz w:val="24"/>
          <w:szCs w:val="24"/>
        </w:rPr>
        <w:t xml:space="preserve">Администрация </w:t>
      </w:r>
      <w:proofErr w:type="spellStart"/>
      <w:r w:rsidRPr="00C53AA7">
        <w:rPr>
          <w:rFonts w:ascii="Times New Roman" w:hAnsi="Times New Roman" w:cs="Times New Roman"/>
          <w:sz w:val="24"/>
          <w:szCs w:val="24"/>
        </w:rPr>
        <w:t>Суровского</w:t>
      </w:r>
      <w:proofErr w:type="spellEnd"/>
      <w:r w:rsidRPr="00C53AA7">
        <w:rPr>
          <w:rFonts w:ascii="Times New Roman" w:hAnsi="Times New Roman" w:cs="Times New Roman"/>
          <w:sz w:val="24"/>
          <w:szCs w:val="24"/>
        </w:rPr>
        <w:t xml:space="preserve"> сельского поселения</w:t>
      </w:r>
    </w:p>
    <w:p w14:paraId="38068283" w14:textId="6E2378FE" w:rsidR="00C53AA7" w:rsidRPr="000F0AEC" w:rsidRDefault="000F0AEC" w:rsidP="000F0AEC">
      <w:pPr>
        <w:tabs>
          <w:tab w:val="left" w:pos="8040"/>
        </w:tabs>
        <w:spacing w:after="0" w:line="240" w:lineRule="auto"/>
        <w:rPr>
          <w:rFonts w:ascii="Times New Roman" w:hAnsi="Times New Roman" w:cs="Times New Roman"/>
          <w:sz w:val="24"/>
          <w:szCs w:val="24"/>
        </w:rPr>
      </w:pPr>
      <w:r>
        <w:rPr>
          <w:rFonts w:ascii="Times New Roman" w:hAnsi="Times New Roman" w:cs="Times New Roman"/>
          <w:sz w:val="24"/>
          <w:szCs w:val="24"/>
        </w:rPr>
        <w:tab/>
        <w:t>проект</w:t>
      </w:r>
    </w:p>
    <w:p w14:paraId="6CC9B307" w14:textId="232EAF2E" w:rsidR="00C53AA7" w:rsidRPr="00C53AA7" w:rsidRDefault="00C53AA7" w:rsidP="00675F58">
      <w:pPr>
        <w:spacing w:after="0" w:line="240" w:lineRule="auto"/>
        <w:jc w:val="center"/>
        <w:rPr>
          <w:rFonts w:ascii="Times New Roman" w:hAnsi="Times New Roman" w:cs="Times New Roman"/>
          <w:sz w:val="24"/>
          <w:szCs w:val="24"/>
        </w:rPr>
      </w:pPr>
      <w:r w:rsidRPr="00C53AA7">
        <w:rPr>
          <w:rFonts w:ascii="Times New Roman" w:hAnsi="Times New Roman" w:cs="Times New Roman"/>
          <w:sz w:val="24"/>
          <w:szCs w:val="24"/>
        </w:rPr>
        <w:t xml:space="preserve">                                                                                  </w:t>
      </w:r>
      <w:r w:rsidR="00217A23">
        <w:rPr>
          <w:rFonts w:ascii="Times New Roman" w:hAnsi="Times New Roman" w:cs="Times New Roman"/>
          <w:sz w:val="24"/>
          <w:szCs w:val="24"/>
        </w:rPr>
        <w:t xml:space="preserve"> </w:t>
      </w:r>
    </w:p>
    <w:p w14:paraId="5390F5C6" w14:textId="1175D630" w:rsidR="00675F58" w:rsidRPr="00C53AA7" w:rsidRDefault="00675F58" w:rsidP="00675F58">
      <w:pPr>
        <w:spacing w:after="0" w:line="240" w:lineRule="auto"/>
        <w:jc w:val="center"/>
        <w:rPr>
          <w:rFonts w:ascii="Times New Roman" w:hAnsi="Times New Roman" w:cs="Times New Roman"/>
          <w:sz w:val="24"/>
          <w:szCs w:val="24"/>
        </w:rPr>
      </w:pPr>
      <w:r w:rsidRPr="00C53AA7">
        <w:rPr>
          <w:rFonts w:ascii="Times New Roman" w:hAnsi="Times New Roman" w:cs="Times New Roman"/>
          <w:sz w:val="24"/>
          <w:szCs w:val="24"/>
        </w:rPr>
        <w:t>ПОСТАНОВЛЕНИЕ</w:t>
      </w:r>
    </w:p>
    <w:p w14:paraId="70A6B63E" w14:textId="156794DB" w:rsidR="00FC2340" w:rsidRPr="000F0AEC" w:rsidRDefault="00C53AA7" w:rsidP="00675F58">
      <w:pPr>
        <w:spacing w:after="0" w:line="240" w:lineRule="auto"/>
        <w:jc w:val="center"/>
        <w:rPr>
          <w:rFonts w:ascii="Times New Roman" w:hAnsi="Times New Roman" w:cs="Times New Roman"/>
          <w:sz w:val="24"/>
          <w:szCs w:val="24"/>
          <w:lang w:val="en-US"/>
        </w:rPr>
      </w:pPr>
      <w:r w:rsidRPr="00C53AA7">
        <w:rPr>
          <w:rFonts w:ascii="Times New Roman" w:hAnsi="Times New Roman" w:cs="Times New Roman"/>
          <w:sz w:val="24"/>
          <w:szCs w:val="24"/>
        </w:rPr>
        <w:t xml:space="preserve"> </w:t>
      </w:r>
      <w:r w:rsidR="00217A23">
        <w:rPr>
          <w:rFonts w:ascii="Times New Roman" w:hAnsi="Times New Roman" w:cs="Times New Roman"/>
          <w:sz w:val="24"/>
          <w:szCs w:val="24"/>
        </w:rPr>
        <w:t xml:space="preserve"> </w:t>
      </w:r>
      <w:r w:rsidR="000F0AEC">
        <w:rPr>
          <w:rFonts w:ascii="Times New Roman" w:hAnsi="Times New Roman" w:cs="Times New Roman"/>
          <w:sz w:val="24"/>
          <w:szCs w:val="24"/>
          <w:lang w:val="en-US"/>
        </w:rPr>
        <w:t xml:space="preserve"> </w:t>
      </w:r>
      <w:proofErr w:type="gramStart"/>
      <w:r w:rsidR="000F0AEC">
        <w:rPr>
          <w:rFonts w:ascii="Times New Roman" w:hAnsi="Times New Roman" w:cs="Times New Roman"/>
          <w:sz w:val="24"/>
          <w:szCs w:val="24"/>
          <w:lang w:val="en-US"/>
        </w:rPr>
        <w:t>_______</w:t>
      </w:r>
      <w:r w:rsidR="00217A23">
        <w:rPr>
          <w:rFonts w:ascii="Times New Roman" w:hAnsi="Times New Roman" w:cs="Times New Roman"/>
          <w:sz w:val="24"/>
          <w:szCs w:val="24"/>
        </w:rPr>
        <w:t xml:space="preserve"> </w:t>
      </w:r>
      <w:r w:rsidRPr="00C53AA7">
        <w:rPr>
          <w:rFonts w:ascii="Times New Roman" w:hAnsi="Times New Roman" w:cs="Times New Roman"/>
          <w:sz w:val="24"/>
          <w:szCs w:val="24"/>
        </w:rPr>
        <w:t>2023г.</w:t>
      </w:r>
      <w:proofErr w:type="gramEnd"/>
      <w:r w:rsidRPr="00C53AA7">
        <w:rPr>
          <w:rFonts w:ascii="Times New Roman" w:hAnsi="Times New Roman" w:cs="Times New Roman"/>
          <w:sz w:val="24"/>
          <w:szCs w:val="24"/>
        </w:rPr>
        <w:t xml:space="preserve">  </w:t>
      </w:r>
      <w:r w:rsidR="00217A23">
        <w:rPr>
          <w:rFonts w:ascii="Times New Roman" w:hAnsi="Times New Roman" w:cs="Times New Roman"/>
          <w:sz w:val="24"/>
          <w:szCs w:val="24"/>
        </w:rPr>
        <w:t xml:space="preserve"> </w:t>
      </w:r>
      <w:r w:rsidRPr="00C53AA7">
        <w:rPr>
          <w:rFonts w:ascii="Times New Roman" w:hAnsi="Times New Roman" w:cs="Times New Roman"/>
          <w:sz w:val="24"/>
          <w:szCs w:val="24"/>
        </w:rPr>
        <w:t xml:space="preserve">  №</w:t>
      </w:r>
      <w:r w:rsidR="00217A23">
        <w:rPr>
          <w:rFonts w:ascii="Times New Roman" w:hAnsi="Times New Roman" w:cs="Times New Roman"/>
          <w:sz w:val="24"/>
          <w:szCs w:val="24"/>
        </w:rPr>
        <w:t xml:space="preserve"> </w:t>
      </w:r>
      <w:r w:rsidR="000F0AEC">
        <w:rPr>
          <w:rFonts w:ascii="Times New Roman" w:hAnsi="Times New Roman" w:cs="Times New Roman"/>
          <w:sz w:val="24"/>
          <w:szCs w:val="24"/>
          <w:lang w:val="en-US"/>
        </w:rPr>
        <w:t>____</w:t>
      </w:r>
    </w:p>
    <w:p w14:paraId="1D7EAD68" w14:textId="5B38DE6E" w:rsidR="00C53AA7" w:rsidRPr="00C53AA7" w:rsidRDefault="00C53AA7" w:rsidP="00C53AA7">
      <w:pPr>
        <w:widowControl w:val="0"/>
        <w:autoSpaceDE w:val="0"/>
        <w:autoSpaceDN w:val="0"/>
        <w:adjustRightInd w:val="0"/>
        <w:spacing w:after="0" w:line="240" w:lineRule="auto"/>
        <w:rPr>
          <w:rFonts w:ascii="Times New Roman" w:hAnsi="Times New Roman" w:cs="Times New Roman"/>
          <w:bCs/>
          <w:sz w:val="24"/>
          <w:szCs w:val="24"/>
        </w:rPr>
      </w:pPr>
      <w:r w:rsidRPr="00C53AA7">
        <w:rPr>
          <w:rFonts w:ascii="Times New Roman" w:hAnsi="Times New Roman" w:cs="Times New Roman"/>
          <w:bCs/>
          <w:sz w:val="24"/>
          <w:szCs w:val="24"/>
        </w:rPr>
        <w:t xml:space="preserve">                                                         д. Кулеши</w:t>
      </w:r>
    </w:p>
    <w:p w14:paraId="1FCF4028" w14:textId="77777777" w:rsidR="00C53AA7" w:rsidRPr="00C53AA7" w:rsidRDefault="00C53AA7" w:rsidP="00FC2340">
      <w:pPr>
        <w:widowControl w:val="0"/>
        <w:autoSpaceDE w:val="0"/>
        <w:autoSpaceDN w:val="0"/>
        <w:adjustRightInd w:val="0"/>
        <w:spacing w:after="0" w:line="240" w:lineRule="auto"/>
        <w:jc w:val="center"/>
        <w:rPr>
          <w:rFonts w:ascii="Times New Roman" w:hAnsi="Times New Roman" w:cs="Times New Roman"/>
          <w:b/>
          <w:bCs/>
          <w:sz w:val="24"/>
          <w:szCs w:val="24"/>
        </w:rPr>
      </w:pPr>
    </w:p>
    <w:p w14:paraId="6CDCFC0C" w14:textId="77777777" w:rsidR="00C53AA7" w:rsidRPr="00C53AA7" w:rsidRDefault="00C53AA7" w:rsidP="00FC2340">
      <w:pPr>
        <w:widowControl w:val="0"/>
        <w:autoSpaceDE w:val="0"/>
        <w:autoSpaceDN w:val="0"/>
        <w:adjustRightInd w:val="0"/>
        <w:spacing w:after="0" w:line="240" w:lineRule="auto"/>
        <w:jc w:val="center"/>
        <w:rPr>
          <w:rFonts w:ascii="Times New Roman" w:hAnsi="Times New Roman" w:cs="Times New Roman"/>
          <w:b/>
          <w:bCs/>
          <w:sz w:val="24"/>
          <w:szCs w:val="24"/>
        </w:rPr>
      </w:pPr>
    </w:p>
    <w:p w14:paraId="6E76CC09" w14:textId="635BEF31" w:rsidR="00FC2340" w:rsidRPr="00C53AA7" w:rsidRDefault="00FC2340" w:rsidP="00FC234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53AA7">
        <w:rPr>
          <w:rFonts w:ascii="Times New Roman" w:hAnsi="Times New Roman" w:cs="Times New Roman"/>
          <w:b/>
          <w:bCs/>
          <w:sz w:val="24"/>
          <w:szCs w:val="24"/>
        </w:rPr>
        <w:t xml:space="preserve">Об утверждении Административного регламента </w:t>
      </w:r>
      <w:r w:rsidRPr="00C53AA7">
        <w:rPr>
          <w:rFonts w:ascii="Times New Roman" w:eastAsia="Times New Roman" w:hAnsi="Times New Roman" w:cs="Times New Roman"/>
          <w:b/>
          <w:bCs/>
          <w:sz w:val="24"/>
          <w:szCs w:val="24"/>
          <w:lang w:eastAsia="ru-RU"/>
        </w:rPr>
        <w:t xml:space="preserve">предоставления муниципальной услуги </w:t>
      </w:r>
      <w:r w:rsidRPr="00C53AA7">
        <w:rPr>
          <w:rFonts w:ascii="Times New Roman" w:eastAsia="Times New Roman" w:hAnsi="Times New Roman" w:cs="Times New Roman"/>
          <w:b/>
          <w:sz w:val="24"/>
          <w:szCs w:val="24"/>
          <w:lang w:eastAsia="ru-RU"/>
        </w:rPr>
        <w:t>«Дача письменных разъяснений налогоплательщикам по вопросам применения муниципальных нормативных правовых актов о местных налогах и сборах</w:t>
      </w:r>
      <w:r w:rsidR="00C53AA7">
        <w:rPr>
          <w:rFonts w:ascii="Times New Roman" w:eastAsia="Times New Roman" w:hAnsi="Times New Roman" w:cs="Times New Roman"/>
          <w:b/>
          <w:sz w:val="24"/>
          <w:szCs w:val="24"/>
          <w:lang w:eastAsia="ru-RU"/>
        </w:rPr>
        <w:t xml:space="preserve"> </w:t>
      </w:r>
      <w:r w:rsidR="00C53AA7">
        <w:rPr>
          <w:rFonts w:ascii="Times New Roman" w:hAnsi="Times New Roman" w:cs="Times New Roman"/>
          <w:sz w:val="24"/>
          <w:szCs w:val="24"/>
        </w:rPr>
        <w:t xml:space="preserve">в </w:t>
      </w:r>
      <w:proofErr w:type="spellStart"/>
      <w:r w:rsidR="00C53AA7" w:rsidRPr="00C53AA7">
        <w:rPr>
          <w:rFonts w:ascii="Times New Roman" w:hAnsi="Times New Roman" w:cs="Times New Roman"/>
          <w:b/>
          <w:sz w:val="24"/>
          <w:szCs w:val="24"/>
        </w:rPr>
        <w:t>Суровском</w:t>
      </w:r>
      <w:proofErr w:type="spellEnd"/>
      <w:r w:rsidR="00C53AA7" w:rsidRPr="00C53AA7">
        <w:rPr>
          <w:rFonts w:ascii="Times New Roman" w:hAnsi="Times New Roman" w:cs="Times New Roman"/>
          <w:b/>
          <w:sz w:val="24"/>
          <w:szCs w:val="24"/>
        </w:rPr>
        <w:t xml:space="preserve"> сельском поселении </w:t>
      </w:r>
      <w:proofErr w:type="spellStart"/>
      <w:r w:rsidR="00C53AA7" w:rsidRPr="00C53AA7">
        <w:rPr>
          <w:rFonts w:ascii="Times New Roman" w:hAnsi="Times New Roman" w:cs="Times New Roman"/>
          <w:b/>
          <w:sz w:val="24"/>
          <w:szCs w:val="24"/>
        </w:rPr>
        <w:t>Новодеревеньковского</w:t>
      </w:r>
      <w:proofErr w:type="spellEnd"/>
      <w:r w:rsidR="00C53AA7" w:rsidRPr="00C53AA7">
        <w:rPr>
          <w:rFonts w:ascii="Times New Roman" w:hAnsi="Times New Roman" w:cs="Times New Roman"/>
          <w:b/>
          <w:sz w:val="24"/>
          <w:szCs w:val="24"/>
        </w:rPr>
        <w:t xml:space="preserve"> района Орловской области</w:t>
      </w:r>
      <w:r w:rsidRPr="00C53AA7">
        <w:rPr>
          <w:rFonts w:ascii="Times New Roman" w:eastAsia="Times New Roman" w:hAnsi="Times New Roman" w:cs="Times New Roman"/>
          <w:b/>
          <w:sz w:val="24"/>
          <w:szCs w:val="24"/>
          <w:lang w:eastAsia="ru-RU"/>
        </w:rPr>
        <w:t>»</w:t>
      </w:r>
    </w:p>
    <w:p w14:paraId="7B318C16" w14:textId="77777777" w:rsidR="00675F58" w:rsidRPr="00C53AA7" w:rsidRDefault="00675F58" w:rsidP="00675F58">
      <w:pPr>
        <w:shd w:val="clear" w:color="auto" w:fill="FFFFFF"/>
        <w:jc w:val="both"/>
        <w:rPr>
          <w:rFonts w:ascii="Times New Roman" w:hAnsi="Times New Roman" w:cs="Times New Roman"/>
          <w:sz w:val="24"/>
          <w:szCs w:val="24"/>
        </w:rPr>
      </w:pPr>
    </w:p>
    <w:p w14:paraId="1BB92CDD" w14:textId="67418013" w:rsidR="00675F58" w:rsidRPr="00C53AA7" w:rsidRDefault="00675F58" w:rsidP="00675F58">
      <w:pPr>
        <w:spacing w:after="0" w:line="240" w:lineRule="auto"/>
        <w:ind w:firstLine="709"/>
        <w:jc w:val="both"/>
        <w:rPr>
          <w:rFonts w:ascii="Times New Roman" w:hAnsi="Times New Roman" w:cs="Times New Roman"/>
          <w:sz w:val="24"/>
          <w:szCs w:val="24"/>
        </w:rPr>
      </w:pPr>
      <w:r w:rsidRPr="00C53AA7">
        <w:rPr>
          <w:rFonts w:ascii="Times New Roman" w:hAnsi="Times New Roman" w:cs="Times New Roman"/>
          <w:kern w:val="2"/>
          <w:sz w:val="24"/>
          <w:szCs w:val="24"/>
        </w:rPr>
        <w:t>Руководствуяс</w:t>
      </w:r>
      <w:r w:rsidR="00CC40AB" w:rsidRPr="00C53AA7">
        <w:rPr>
          <w:rFonts w:ascii="Times New Roman" w:hAnsi="Times New Roman" w:cs="Times New Roman"/>
          <w:kern w:val="2"/>
          <w:sz w:val="24"/>
          <w:szCs w:val="24"/>
        </w:rPr>
        <w:t xml:space="preserve">ь </w:t>
      </w:r>
      <w:r w:rsidR="00CC40AB" w:rsidRPr="00C53AA7">
        <w:rPr>
          <w:rFonts w:ascii="Times New Roman" w:eastAsia="Times New Roman" w:hAnsi="Times New Roman" w:cs="Times New Roman"/>
          <w:sz w:val="24"/>
          <w:szCs w:val="24"/>
          <w:lang w:eastAsia="ru-RU"/>
        </w:rPr>
        <w:t xml:space="preserve">Федеральным </w:t>
      </w:r>
      <w:hyperlink r:id="rId8" w:tooltip="Федеральный закон от 06.10.2003 N 131-ФЗ (ред. от 29.12.2017) &quot;Об общих принципах организации местного самоуправления в Российской Федерации&quot; (с изм. и доп., вступ. в силу с 06.03.2018){КонсультантПлюс}" w:history="1">
        <w:r w:rsidR="00CC40AB" w:rsidRPr="00C53AA7">
          <w:rPr>
            <w:rFonts w:ascii="Times New Roman" w:eastAsia="Times New Roman" w:hAnsi="Times New Roman" w:cs="Times New Roman"/>
            <w:sz w:val="24"/>
            <w:szCs w:val="24"/>
            <w:lang w:eastAsia="ru-RU"/>
          </w:rPr>
          <w:t>законом</w:t>
        </w:r>
      </w:hyperlink>
      <w:r w:rsidR="00CC40AB" w:rsidRPr="00C53AA7">
        <w:rPr>
          <w:rFonts w:ascii="Times New Roman" w:eastAsia="Times New Roman"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 </w:t>
      </w:r>
      <w:r w:rsidRPr="00C53AA7">
        <w:rPr>
          <w:rFonts w:ascii="Times New Roman" w:eastAsia="Times New Roman" w:hAnsi="Times New Roman" w:cs="Times New Roman"/>
          <w:kern w:val="2"/>
          <w:sz w:val="24"/>
          <w:szCs w:val="24"/>
        </w:rPr>
        <w:t>Федеральным законом от 27 июля 2010 года № 210</w:t>
      </w:r>
      <w:r w:rsidRPr="00C53AA7">
        <w:rPr>
          <w:rFonts w:ascii="Times New Roman" w:eastAsia="Times New Roman" w:hAnsi="Times New Roman" w:cs="Times New Roman"/>
          <w:kern w:val="2"/>
          <w:sz w:val="24"/>
          <w:szCs w:val="24"/>
        </w:rPr>
        <w:noBreakHyphen/>
        <w:t xml:space="preserve">ФЗ «Об организации предоставления государственных и муниципальных услуг», </w:t>
      </w:r>
      <w:r w:rsidRPr="00C53AA7">
        <w:rPr>
          <w:rFonts w:ascii="Times New Roman" w:hAnsi="Times New Roman" w:cs="Times New Roman"/>
          <w:sz w:val="24"/>
          <w:szCs w:val="24"/>
        </w:rPr>
        <w:t xml:space="preserve">Уставом </w:t>
      </w:r>
      <w:proofErr w:type="spellStart"/>
      <w:r w:rsidR="00A32DF4" w:rsidRPr="00C53AA7">
        <w:rPr>
          <w:rFonts w:ascii="Times New Roman" w:hAnsi="Times New Roman" w:cs="Times New Roman"/>
          <w:sz w:val="24"/>
          <w:szCs w:val="24"/>
        </w:rPr>
        <w:t>Суровского</w:t>
      </w:r>
      <w:proofErr w:type="spellEnd"/>
      <w:r w:rsidRPr="00C53AA7">
        <w:rPr>
          <w:rFonts w:ascii="Times New Roman" w:hAnsi="Times New Roman" w:cs="Times New Roman"/>
          <w:sz w:val="24"/>
          <w:szCs w:val="24"/>
        </w:rPr>
        <w:t xml:space="preserve"> муниципального образования, администрация </w:t>
      </w:r>
      <w:proofErr w:type="spellStart"/>
      <w:r w:rsidR="00A32DF4" w:rsidRPr="00C53AA7">
        <w:rPr>
          <w:rFonts w:ascii="Times New Roman" w:hAnsi="Times New Roman" w:cs="Times New Roman"/>
          <w:sz w:val="24"/>
          <w:szCs w:val="24"/>
        </w:rPr>
        <w:t>Суровского</w:t>
      </w:r>
      <w:proofErr w:type="spellEnd"/>
      <w:r w:rsidRPr="00C53AA7">
        <w:rPr>
          <w:rFonts w:ascii="Times New Roman" w:hAnsi="Times New Roman" w:cs="Times New Roman"/>
          <w:sz w:val="24"/>
          <w:szCs w:val="24"/>
        </w:rPr>
        <w:t xml:space="preserve"> муниципального образования </w:t>
      </w:r>
    </w:p>
    <w:p w14:paraId="1A8A1401" w14:textId="77777777" w:rsidR="00CC40AB" w:rsidRPr="00C53AA7" w:rsidRDefault="00CC40AB" w:rsidP="00675F58">
      <w:pPr>
        <w:spacing w:after="0" w:line="240" w:lineRule="auto"/>
        <w:ind w:firstLine="709"/>
        <w:jc w:val="both"/>
        <w:rPr>
          <w:rFonts w:ascii="Times New Roman" w:hAnsi="Times New Roman" w:cs="Times New Roman"/>
          <w:sz w:val="24"/>
          <w:szCs w:val="24"/>
        </w:rPr>
      </w:pPr>
    </w:p>
    <w:p w14:paraId="29FAE3B7" w14:textId="53612C65" w:rsidR="00675F58" w:rsidRPr="00C53AA7" w:rsidRDefault="00675F58" w:rsidP="00675F58">
      <w:pPr>
        <w:spacing w:after="0" w:line="240" w:lineRule="auto"/>
        <w:ind w:firstLine="709"/>
        <w:jc w:val="center"/>
        <w:rPr>
          <w:rFonts w:ascii="Times New Roman" w:hAnsi="Times New Roman" w:cs="Times New Roman"/>
          <w:b/>
          <w:bCs/>
          <w:sz w:val="24"/>
          <w:szCs w:val="24"/>
        </w:rPr>
      </w:pPr>
      <w:r w:rsidRPr="00C53AA7">
        <w:rPr>
          <w:rFonts w:ascii="Times New Roman" w:hAnsi="Times New Roman" w:cs="Times New Roman"/>
          <w:b/>
          <w:bCs/>
          <w:sz w:val="24"/>
          <w:szCs w:val="24"/>
        </w:rPr>
        <w:t>ПОСТАНОВЛЯЕТ</w:t>
      </w:r>
    </w:p>
    <w:p w14:paraId="51F0FAB4" w14:textId="77777777" w:rsidR="00CC40AB" w:rsidRPr="00C53AA7" w:rsidRDefault="00CC40AB" w:rsidP="00675F58">
      <w:pPr>
        <w:spacing w:after="0" w:line="240" w:lineRule="auto"/>
        <w:ind w:firstLine="709"/>
        <w:jc w:val="center"/>
        <w:rPr>
          <w:rFonts w:ascii="Times New Roman" w:hAnsi="Times New Roman" w:cs="Times New Roman"/>
          <w:b/>
          <w:bCs/>
          <w:sz w:val="24"/>
          <w:szCs w:val="24"/>
        </w:rPr>
      </w:pPr>
    </w:p>
    <w:p w14:paraId="20E14A67" w14:textId="6F18BE0E" w:rsidR="00EC0E0C" w:rsidRPr="00C53AA7" w:rsidRDefault="00CC40AB" w:rsidP="00EC0E0C">
      <w:pPr>
        <w:pStyle w:val="a6"/>
        <w:numPr>
          <w:ilvl w:val="0"/>
          <w:numId w:val="1"/>
        </w:numPr>
        <w:jc w:val="both"/>
        <w:rPr>
          <w:color w:val="000000"/>
          <w:spacing w:val="4"/>
        </w:rPr>
      </w:pPr>
      <w:r w:rsidRPr="00C53AA7">
        <w:t>Утвердить Административный регламент предоставления</w:t>
      </w:r>
    </w:p>
    <w:p w14:paraId="3B6D48A7" w14:textId="06E8278F" w:rsidR="00EC0E0C" w:rsidRPr="00C53AA7" w:rsidRDefault="00CC40AB" w:rsidP="00EC0E0C">
      <w:pPr>
        <w:spacing w:after="0" w:line="240" w:lineRule="auto"/>
        <w:jc w:val="both"/>
        <w:rPr>
          <w:rFonts w:ascii="Times New Roman" w:hAnsi="Times New Roman" w:cs="Times New Roman"/>
          <w:sz w:val="24"/>
          <w:szCs w:val="24"/>
        </w:rPr>
      </w:pPr>
      <w:r w:rsidRPr="00C53AA7">
        <w:rPr>
          <w:rFonts w:ascii="Times New Roman" w:hAnsi="Times New Roman" w:cs="Times New Roman"/>
          <w:sz w:val="24"/>
          <w:szCs w:val="24"/>
        </w:rPr>
        <w:t>муниципальной услуги «Дача письменных разъяснений налогоплательщикам по вопросам применения муниципальных нормативных правовых актов о местных налогах и сборах</w:t>
      </w:r>
      <w:r w:rsidR="00C53AA7">
        <w:rPr>
          <w:rFonts w:ascii="Times New Roman" w:hAnsi="Times New Roman" w:cs="Times New Roman"/>
          <w:sz w:val="24"/>
          <w:szCs w:val="24"/>
        </w:rPr>
        <w:t xml:space="preserve"> в </w:t>
      </w:r>
      <w:proofErr w:type="spellStart"/>
      <w:r w:rsidR="00C53AA7">
        <w:rPr>
          <w:rFonts w:ascii="Times New Roman" w:hAnsi="Times New Roman" w:cs="Times New Roman"/>
          <w:sz w:val="24"/>
          <w:szCs w:val="24"/>
        </w:rPr>
        <w:t>Суровском</w:t>
      </w:r>
      <w:proofErr w:type="spellEnd"/>
      <w:r w:rsidR="00C53AA7">
        <w:rPr>
          <w:rFonts w:ascii="Times New Roman" w:hAnsi="Times New Roman" w:cs="Times New Roman"/>
          <w:sz w:val="24"/>
          <w:szCs w:val="24"/>
        </w:rPr>
        <w:t xml:space="preserve"> сельском поселении </w:t>
      </w:r>
      <w:proofErr w:type="spellStart"/>
      <w:r w:rsidR="00C53AA7">
        <w:rPr>
          <w:rFonts w:ascii="Times New Roman" w:hAnsi="Times New Roman" w:cs="Times New Roman"/>
          <w:sz w:val="24"/>
          <w:szCs w:val="24"/>
        </w:rPr>
        <w:t>Новодеревеньковского</w:t>
      </w:r>
      <w:proofErr w:type="spellEnd"/>
      <w:r w:rsidR="00C53AA7">
        <w:rPr>
          <w:rFonts w:ascii="Times New Roman" w:hAnsi="Times New Roman" w:cs="Times New Roman"/>
          <w:sz w:val="24"/>
          <w:szCs w:val="24"/>
        </w:rPr>
        <w:t xml:space="preserve"> района Орловской области</w:t>
      </w:r>
      <w:r w:rsidRPr="00C53AA7">
        <w:rPr>
          <w:rFonts w:ascii="Times New Roman" w:hAnsi="Times New Roman" w:cs="Times New Roman"/>
          <w:sz w:val="24"/>
          <w:szCs w:val="24"/>
        </w:rPr>
        <w:t>»</w:t>
      </w:r>
      <w:r w:rsidR="00C53AA7">
        <w:rPr>
          <w:rFonts w:ascii="Times New Roman" w:hAnsi="Times New Roman" w:cs="Times New Roman"/>
          <w:sz w:val="24"/>
          <w:szCs w:val="24"/>
        </w:rPr>
        <w:t xml:space="preserve"> согласно приложению к настоящему постановлению.</w:t>
      </w:r>
      <w:r w:rsidRPr="00C53AA7">
        <w:rPr>
          <w:rFonts w:ascii="Times New Roman" w:hAnsi="Times New Roman" w:cs="Times New Roman"/>
          <w:bCs/>
          <w:sz w:val="24"/>
          <w:szCs w:val="24"/>
        </w:rPr>
        <w:t xml:space="preserve"> </w:t>
      </w:r>
      <w:r w:rsidR="00C53AA7">
        <w:rPr>
          <w:rFonts w:ascii="Times New Roman" w:hAnsi="Times New Roman" w:cs="Times New Roman"/>
          <w:sz w:val="24"/>
          <w:szCs w:val="24"/>
        </w:rPr>
        <w:t xml:space="preserve"> </w:t>
      </w:r>
      <w:r w:rsidRPr="00C53AA7">
        <w:rPr>
          <w:rFonts w:ascii="Times New Roman" w:hAnsi="Times New Roman" w:cs="Times New Roman"/>
          <w:sz w:val="24"/>
          <w:szCs w:val="24"/>
        </w:rPr>
        <w:t xml:space="preserve"> </w:t>
      </w:r>
    </w:p>
    <w:p w14:paraId="7F58DF17" w14:textId="5E4EAB9D" w:rsidR="00675F58" w:rsidRPr="00C53AA7" w:rsidRDefault="00EC0E0C" w:rsidP="00EC0E0C">
      <w:pPr>
        <w:spacing w:after="0" w:line="240" w:lineRule="auto"/>
        <w:jc w:val="both"/>
        <w:rPr>
          <w:rFonts w:ascii="Times New Roman" w:hAnsi="Times New Roman" w:cs="Times New Roman"/>
          <w:sz w:val="24"/>
          <w:szCs w:val="24"/>
        </w:rPr>
      </w:pPr>
      <w:r w:rsidRPr="00C53AA7">
        <w:rPr>
          <w:rFonts w:ascii="Times New Roman" w:hAnsi="Times New Roman" w:cs="Times New Roman"/>
          <w:sz w:val="24"/>
          <w:szCs w:val="24"/>
        </w:rPr>
        <w:t xml:space="preserve">           2. </w:t>
      </w:r>
      <w:r w:rsidR="00675F58" w:rsidRPr="00C53AA7">
        <w:rPr>
          <w:rFonts w:ascii="Times New Roman" w:hAnsi="Times New Roman" w:cs="Times New Roman"/>
          <w:sz w:val="24"/>
          <w:szCs w:val="24"/>
        </w:rPr>
        <w:t>О</w:t>
      </w:r>
      <w:r w:rsidR="00C53AA7">
        <w:rPr>
          <w:rFonts w:ascii="Times New Roman" w:hAnsi="Times New Roman" w:cs="Times New Roman"/>
          <w:sz w:val="24"/>
          <w:szCs w:val="24"/>
        </w:rPr>
        <w:t xml:space="preserve">бнародовать </w:t>
      </w:r>
      <w:r w:rsidR="00675F58" w:rsidRPr="00C53AA7">
        <w:rPr>
          <w:rFonts w:ascii="Times New Roman" w:hAnsi="Times New Roman" w:cs="Times New Roman"/>
          <w:sz w:val="24"/>
          <w:szCs w:val="24"/>
        </w:rPr>
        <w:t xml:space="preserve"> настоящее постановление в информационно-телекоммуникационной сети «Интернет»</w:t>
      </w:r>
      <w:proofErr w:type="gramStart"/>
      <w:r w:rsidR="00A32DF4" w:rsidRPr="00C53AA7">
        <w:rPr>
          <w:rFonts w:ascii="Times New Roman" w:hAnsi="Times New Roman" w:cs="Times New Roman"/>
          <w:sz w:val="24"/>
          <w:szCs w:val="24"/>
        </w:rPr>
        <w:t xml:space="preserve"> .</w:t>
      </w:r>
      <w:proofErr w:type="gramEnd"/>
    </w:p>
    <w:p w14:paraId="0F7367C7" w14:textId="42EA1E2F" w:rsidR="00675F58" w:rsidRPr="00C53AA7" w:rsidRDefault="00EC0E0C" w:rsidP="00EC0E0C">
      <w:pPr>
        <w:spacing w:after="0" w:line="240" w:lineRule="auto"/>
        <w:jc w:val="both"/>
        <w:rPr>
          <w:rFonts w:ascii="Times New Roman" w:hAnsi="Times New Roman" w:cs="Times New Roman"/>
          <w:sz w:val="24"/>
          <w:szCs w:val="24"/>
        </w:rPr>
      </w:pPr>
      <w:r w:rsidRPr="00C53AA7">
        <w:rPr>
          <w:rFonts w:ascii="Times New Roman" w:hAnsi="Times New Roman" w:cs="Times New Roman"/>
          <w:sz w:val="24"/>
          <w:szCs w:val="24"/>
        </w:rPr>
        <w:t xml:space="preserve">           3</w:t>
      </w:r>
      <w:r w:rsidR="00675F58" w:rsidRPr="00C53AA7">
        <w:rPr>
          <w:rFonts w:ascii="Times New Roman" w:hAnsi="Times New Roman" w:cs="Times New Roman"/>
          <w:sz w:val="24"/>
          <w:szCs w:val="24"/>
        </w:rPr>
        <w:t xml:space="preserve">. </w:t>
      </w:r>
      <w:r w:rsidR="00C53AA7">
        <w:rPr>
          <w:rFonts w:ascii="Times New Roman" w:hAnsi="Times New Roman" w:cs="Times New Roman"/>
          <w:sz w:val="24"/>
          <w:szCs w:val="24"/>
        </w:rPr>
        <w:t xml:space="preserve"> Постановление вступает в силу со дня официального о</w:t>
      </w:r>
      <w:r w:rsidR="00217A23">
        <w:rPr>
          <w:rFonts w:ascii="Times New Roman" w:hAnsi="Times New Roman" w:cs="Times New Roman"/>
          <w:sz w:val="24"/>
          <w:szCs w:val="24"/>
        </w:rPr>
        <w:t>публикования</w:t>
      </w:r>
      <w:r w:rsidR="00675F58" w:rsidRPr="00C53AA7">
        <w:rPr>
          <w:rFonts w:ascii="Times New Roman" w:hAnsi="Times New Roman" w:cs="Times New Roman"/>
          <w:sz w:val="24"/>
          <w:szCs w:val="24"/>
        </w:rPr>
        <w:t>.</w:t>
      </w:r>
    </w:p>
    <w:p w14:paraId="5960E408" w14:textId="77777777" w:rsidR="00675F58" w:rsidRPr="00C53AA7" w:rsidRDefault="00675F58" w:rsidP="00EC0E0C">
      <w:pPr>
        <w:shd w:val="clear" w:color="auto" w:fill="FFFFFF"/>
        <w:spacing w:after="0" w:line="240" w:lineRule="auto"/>
        <w:jc w:val="both"/>
        <w:rPr>
          <w:rFonts w:ascii="Times New Roman" w:hAnsi="Times New Roman" w:cs="Times New Roman"/>
          <w:sz w:val="24"/>
          <w:szCs w:val="24"/>
        </w:rPr>
      </w:pPr>
    </w:p>
    <w:p w14:paraId="42872787" w14:textId="77777777" w:rsidR="00EC0E0C" w:rsidRPr="00C53AA7" w:rsidRDefault="00EC0E0C" w:rsidP="00675F58">
      <w:pPr>
        <w:shd w:val="clear" w:color="auto" w:fill="FFFFFF"/>
        <w:spacing w:after="0" w:line="240" w:lineRule="auto"/>
        <w:jc w:val="both"/>
        <w:rPr>
          <w:rFonts w:ascii="Times New Roman" w:hAnsi="Times New Roman" w:cs="Times New Roman"/>
          <w:sz w:val="24"/>
          <w:szCs w:val="24"/>
        </w:rPr>
      </w:pPr>
    </w:p>
    <w:p w14:paraId="7D866216" w14:textId="77777777" w:rsidR="00EC0E0C" w:rsidRPr="00C53AA7" w:rsidRDefault="00EC0E0C" w:rsidP="00675F58">
      <w:pPr>
        <w:shd w:val="clear" w:color="auto" w:fill="FFFFFF"/>
        <w:spacing w:after="0" w:line="240" w:lineRule="auto"/>
        <w:jc w:val="both"/>
        <w:rPr>
          <w:rFonts w:ascii="Times New Roman" w:hAnsi="Times New Roman" w:cs="Times New Roman"/>
          <w:sz w:val="24"/>
          <w:szCs w:val="24"/>
        </w:rPr>
      </w:pPr>
    </w:p>
    <w:p w14:paraId="3EE57552" w14:textId="77777777" w:rsidR="00EC0E0C" w:rsidRPr="00C53AA7" w:rsidRDefault="00EC0E0C" w:rsidP="00675F58">
      <w:pPr>
        <w:shd w:val="clear" w:color="auto" w:fill="FFFFFF"/>
        <w:spacing w:after="0" w:line="240" w:lineRule="auto"/>
        <w:jc w:val="both"/>
        <w:rPr>
          <w:rFonts w:ascii="Times New Roman" w:hAnsi="Times New Roman" w:cs="Times New Roman"/>
          <w:sz w:val="24"/>
          <w:szCs w:val="24"/>
        </w:rPr>
      </w:pPr>
    </w:p>
    <w:p w14:paraId="3B27FAC4" w14:textId="77777777" w:rsidR="00EC0E0C" w:rsidRPr="00C53AA7" w:rsidRDefault="00EC0E0C" w:rsidP="00675F58">
      <w:pPr>
        <w:shd w:val="clear" w:color="auto" w:fill="FFFFFF"/>
        <w:spacing w:after="0" w:line="240" w:lineRule="auto"/>
        <w:jc w:val="both"/>
        <w:rPr>
          <w:rFonts w:ascii="Times New Roman" w:hAnsi="Times New Roman" w:cs="Times New Roman"/>
          <w:sz w:val="24"/>
          <w:szCs w:val="24"/>
        </w:rPr>
      </w:pPr>
    </w:p>
    <w:p w14:paraId="55EBB723" w14:textId="7E79B3F2" w:rsidR="00675F58" w:rsidRPr="00C53AA7" w:rsidRDefault="00C53AA7" w:rsidP="00C53AA7">
      <w:pPr>
        <w:shd w:val="clear" w:color="auto" w:fill="FFFFFF"/>
        <w:spacing w:after="0" w:line="240" w:lineRule="auto"/>
        <w:jc w:val="both"/>
        <w:rPr>
          <w:rFonts w:ascii="Times New Roman" w:eastAsia="Times New Roman" w:hAnsi="Times New Roman" w:cs="Times New Roman"/>
          <w:kern w:val="2"/>
          <w:sz w:val="24"/>
          <w:szCs w:val="24"/>
          <w:lang w:eastAsia="ru-RU"/>
        </w:rPr>
        <w:sectPr w:rsidR="00675F58" w:rsidRPr="00C53AA7" w:rsidSect="005602D2">
          <w:headerReference w:type="default" r:id="rId9"/>
          <w:pgSz w:w="11906" w:h="16838"/>
          <w:pgMar w:top="1134" w:right="850" w:bottom="568" w:left="1701" w:header="708" w:footer="708" w:gutter="0"/>
          <w:pgNumType w:start="1"/>
          <w:cols w:space="720"/>
          <w:titlePg/>
          <w:docGrid w:linePitch="299"/>
        </w:sectPr>
      </w:pPr>
      <w:r>
        <w:rPr>
          <w:rFonts w:ascii="Times New Roman" w:hAnsi="Times New Roman" w:cs="Times New Roman"/>
          <w:sz w:val="24"/>
          <w:szCs w:val="24"/>
        </w:rPr>
        <w:t>Глав</w:t>
      </w:r>
      <w:r w:rsidR="00BB393B">
        <w:rPr>
          <w:rFonts w:ascii="Times New Roman" w:hAnsi="Times New Roman" w:cs="Times New Roman"/>
          <w:sz w:val="24"/>
          <w:szCs w:val="24"/>
        </w:rPr>
        <w:t>а</w:t>
      </w:r>
      <w:r>
        <w:rPr>
          <w:rFonts w:ascii="Times New Roman" w:hAnsi="Times New Roman" w:cs="Times New Roman"/>
          <w:sz w:val="24"/>
          <w:szCs w:val="24"/>
        </w:rPr>
        <w:t xml:space="preserve"> поселения            </w:t>
      </w:r>
      <w:r w:rsidR="00A32DF4" w:rsidRPr="00C53AA7">
        <w:rPr>
          <w:rFonts w:ascii="Times New Roman" w:hAnsi="Times New Roman" w:cs="Times New Roman"/>
          <w:sz w:val="24"/>
          <w:szCs w:val="24"/>
        </w:rPr>
        <w:t>В.В. Поляков</w:t>
      </w:r>
    </w:p>
    <w:p w14:paraId="5623AD90" w14:textId="4DBBEEAF" w:rsidR="00EC0E0C" w:rsidRPr="00C53AA7" w:rsidRDefault="00EC0E0C" w:rsidP="00EC0E0C">
      <w:pPr>
        <w:spacing w:after="0" w:line="240" w:lineRule="auto"/>
        <w:jc w:val="center"/>
        <w:rPr>
          <w:rFonts w:ascii="Times New Roman" w:hAnsi="Times New Roman" w:cs="Times New Roman"/>
          <w:sz w:val="24"/>
          <w:szCs w:val="24"/>
        </w:rPr>
      </w:pPr>
      <w:r w:rsidRPr="00C53AA7">
        <w:rPr>
          <w:rFonts w:ascii="Times New Roman" w:hAnsi="Times New Roman" w:cs="Times New Roman"/>
          <w:sz w:val="24"/>
          <w:szCs w:val="24"/>
        </w:rPr>
        <w:lastRenderedPageBreak/>
        <w:t xml:space="preserve">                                                                      </w:t>
      </w:r>
      <w:r w:rsidR="00C53AA7">
        <w:rPr>
          <w:rFonts w:ascii="Times New Roman" w:hAnsi="Times New Roman" w:cs="Times New Roman"/>
          <w:sz w:val="24"/>
          <w:szCs w:val="24"/>
        </w:rPr>
        <w:t xml:space="preserve">                   </w:t>
      </w:r>
      <w:r w:rsidRPr="00C53AA7">
        <w:rPr>
          <w:rFonts w:ascii="Times New Roman" w:hAnsi="Times New Roman" w:cs="Times New Roman"/>
          <w:sz w:val="24"/>
          <w:szCs w:val="24"/>
        </w:rPr>
        <w:t xml:space="preserve"> </w:t>
      </w:r>
      <w:r w:rsidR="0091368C" w:rsidRPr="00C53AA7">
        <w:rPr>
          <w:rFonts w:ascii="Times New Roman" w:hAnsi="Times New Roman" w:cs="Times New Roman"/>
          <w:sz w:val="24"/>
          <w:szCs w:val="24"/>
        </w:rPr>
        <w:t>П</w:t>
      </w:r>
      <w:r w:rsidRPr="00C53AA7">
        <w:rPr>
          <w:rFonts w:ascii="Times New Roman" w:hAnsi="Times New Roman" w:cs="Times New Roman"/>
          <w:sz w:val="24"/>
          <w:szCs w:val="24"/>
        </w:rPr>
        <w:t xml:space="preserve">риложение </w:t>
      </w:r>
      <w:r w:rsidR="00217A23">
        <w:rPr>
          <w:rFonts w:ascii="Times New Roman" w:hAnsi="Times New Roman" w:cs="Times New Roman"/>
          <w:sz w:val="24"/>
          <w:szCs w:val="24"/>
        </w:rPr>
        <w:t xml:space="preserve"> </w:t>
      </w:r>
    </w:p>
    <w:p w14:paraId="0B289A53" w14:textId="77777777" w:rsidR="00C53AA7" w:rsidRDefault="00EC0E0C" w:rsidP="00EC0E0C">
      <w:pPr>
        <w:spacing w:after="0" w:line="240" w:lineRule="auto"/>
        <w:jc w:val="center"/>
        <w:rPr>
          <w:rFonts w:ascii="Times New Roman" w:hAnsi="Times New Roman" w:cs="Times New Roman"/>
          <w:sz w:val="24"/>
          <w:szCs w:val="24"/>
        </w:rPr>
      </w:pPr>
      <w:r w:rsidRPr="00C53AA7">
        <w:rPr>
          <w:rFonts w:ascii="Times New Roman" w:hAnsi="Times New Roman" w:cs="Times New Roman"/>
          <w:sz w:val="24"/>
          <w:szCs w:val="24"/>
        </w:rPr>
        <w:t xml:space="preserve">                                                                                                   к постановлению </w:t>
      </w:r>
      <w:r w:rsidR="00C53AA7">
        <w:rPr>
          <w:rFonts w:ascii="Times New Roman" w:hAnsi="Times New Roman" w:cs="Times New Roman"/>
          <w:sz w:val="24"/>
          <w:szCs w:val="24"/>
        </w:rPr>
        <w:t xml:space="preserve">               </w:t>
      </w:r>
    </w:p>
    <w:p w14:paraId="31C6492D" w14:textId="6BB7B0F3" w:rsidR="00EC0E0C" w:rsidRPr="00C53AA7" w:rsidRDefault="00C53AA7" w:rsidP="00EC0E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EC0E0C" w:rsidRPr="00C53AA7">
        <w:rPr>
          <w:rFonts w:ascii="Times New Roman" w:hAnsi="Times New Roman" w:cs="Times New Roman"/>
          <w:sz w:val="24"/>
          <w:szCs w:val="24"/>
        </w:rPr>
        <w:t>администрации</w:t>
      </w:r>
    </w:p>
    <w:p w14:paraId="11DB6F21" w14:textId="3FA8C2A8" w:rsidR="00217A23" w:rsidRDefault="0091368C" w:rsidP="00217A23">
      <w:pPr>
        <w:spacing w:after="0" w:line="240" w:lineRule="auto"/>
        <w:jc w:val="center"/>
        <w:rPr>
          <w:rFonts w:ascii="Times New Roman" w:hAnsi="Times New Roman" w:cs="Times New Roman"/>
          <w:sz w:val="24"/>
          <w:szCs w:val="24"/>
        </w:rPr>
      </w:pPr>
      <w:r w:rsidRPr="00C53AA7">
        <w:rPr>
          <w:rFonts w:ascii="Times New Roman" w:hAnsi="Times New Roman" w:cs="Times New Roman"/>
          <w:sz w:val="24"/>
          <w:szCs w:val="24"/>
        </w:rPr>
        <w:t xml:space="preserve">                                                                 </w:t>
      </w:r>
      <w:r w:rsidR="00217A23">
        <w:rPr>
          <w:rFonts w:ascii="Times New Roman" w:hAnsi="Times New Roman" w:cs="Times New Roman"/>
          <w:sz w:val="24"/>
          <w:szCs w:val="24"/>
        </w:rPr>
        <w:t xml:space="preserve">     </w:t>
      </w:r>
      <w:r w:rsidRPr="00C53AA7">
        <w:rPr>
          <w:rFonts w:ascii="Times New Roman" w:hAnsi="Times New Roman" w:cs="Times New Roman"/>
          <w:sz w:val="24"/>
          <w:szCs w:val="24"/>
        </w:rPr>
        <w:t xml:space="preserve">      </w:t>
      </w:r>
      <w:proofErr w:type="spellStart"/>
      <w:r w:rsidR="00A32DF4" w:rsidRPr="00C53AA7">
        <w:rPr>
          <w:rFonts w:ascii="Times New Roman" w:hAnsi="Times New Roman" w:cs="Times New Roman"/>
          <w:sz w:val="24"/>
          <w:szCs w:val="24"/>
        </w:rPr>
        <w:t>Суровского</w:t>
      </w:r>
      <w:proofErr w:type="spellEnd"/>
      <w:r w:rsidR="00EC0E0C" w:rsidRPr="00C53AA7">
        <w:rPr>
          <w:rFonts w:ascii="Times New Roman" w:hAnsi="Times New Roman" w:cs="Times New Roman"/>
          <w:sz w:val="24"/>
          <w:szCs w:val="24"/>
        </w:rPr>
        <w:t xml:space="preserve"> </w:t>
      </w:r>
      <w:r w:rsidR="00217A23">
        <w:rPr>
          <w:rFonts w:ascii="Times New Roman" w:hAnsi="Times New Roman" w:cs="Times New Roman"/>
          <w:sz w:val="24"/>
          <w:szCs w:val="24"/>
        </w:rPr>
        <w:t xml:space="preserve"> сельского поселения</w:t>
      </w:r>
      <w:r w:rsidR="00EC0E0C" w:rsidRPr="00C53AA7">
        <w:rPr>
          <w:rFonts w:ascii="Times New Roman" w:hAnsi="Times New Roman" w:cs="Times New Roman"/>
          <w:sz w:val="24"/>
          <w:szCs w:val="24"/>
        </w:rPr>
        <w:t xml:space="preserve"> </w:t>
      </w:r>
      <w:r w:rsidR="000F0AEC">
        <w:rPr>
          <w:rFonts w:ascii="Times New Roman" w:hAnsi="Times New Roman" w:cs="Times New Roman"/>
          <w:sz w:val="24"/>
          <w:szCs w:val="24"/>
        </w:rPr>
        <w:t xml:space="preserve"> </w:t>
      </w:r>
      <w:r w:rsidR="00217A23">
        <w:rPr>
          <w:rFonts w:ascii="Times New Roman" w:hAnsi="Times New Roman" w:cs="Times New Roman"/>
          <w:sz w:val="24"/>
          <w:szCs w:val="24"/>
        </w:rPr>
        <w:t xml:space="preserve"> </w:t>
      </w:r>
      <w:r w:rsidR="00A32DF4" w:rsidRPr="00C53AA7">
        <w:rPr>
          <w:rFonts w:ascii="Times New Roman" w:hAnsi="Times New Roman" w:cs="Times New Roman"/>
          <w:sz w:val="24"/>
          <w:szCs w:val="24"/>
        </w:rPr>
        <w:t xml:space="preserve"> </w:t>
      </w:r>
      <w:r w:rsidR="00217A23">
        <w:rPr>
          <w:rFonts w:ascii="Times New Roman" w:hAnsi="Times New Roman" w:cs="Times New Roman"/>
          <w:sz w:val="24"/>
          <w:szCs w:val="24"/>
        </w:rPr>
        <w:t xml:space="preserve">  </w:t>
      </w:r>
    </w:p>
    <w:p w14:paraId="49482CC1" w14:textId="2CD43F84" w:rsidR="00EC0E0C" w:rsidRPr="00C53AA7" w:rsidRDefault="00217A23" w:rsidP="00217A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F0AEC">
        <w:rPr>
          <w:rFonts w:ascii="Times New Roman" w:hAnsi="Times New Roman" w:cs="Times New Roman"/>
          <w:sz w:val="24"/>
          <w:szCs w:val="24"/>
        </w:rPr>
        <w:t>_________</w:t>
      </w:r>
      <w:bookmarkStart w:id="0" w:name="_GoBack"/>
      <w:bookmarkEnd w:id="0"/>
      <w:r w:rsidR="00A32DF4" w:rsidRPr="00C53AA7">
        <w:rPr>
          <w:rFonts w:ascii="Times New Roman" w:hAnsi="Times New Roman" w:cs="Times New Roman"/>
          <w:sz w:val="24"/>
          <w:szCs w:val="24"/>
        </w:rPr>
        <w:t>2023</w:t>
      </w:r>
      <w:r w:rsidR="0091368C" w:rsidRPr="00C53AA7">
        <w:rPr>
          <w:rFonts w:ascii="Times New Roman" w:hAnsi="Times New Roman" w:cs="Times New Roman"/>
          <w:sz w:val="24"/>
          <w:szCs w:val="24"/>
        </w:rPr>
        <w:t xml:space="preserve"> </w:t>
      </w:r>
      <w:r w:rsidR="00EC0E0C" w:rsidRPr="00C53AA7">
        <w:rPr>
          <w:rFonts w:ascii="Times New Roman" w:hAnsi="Times New Roman" w:cs="Times New Roman"/>
          <w:sz w:val="24"/>
          <w:szCs w:val="24"/>
        </w:rPr>
        <w:t>№</w:t>
      </w:r>
      <w:r>
        <w:rPr>
          <w:rFonts w:ascii="Times New Roman" w:hAnsi="Times New Roman" w:cs="Times New Roman"/>
          <w:sz w:val="24"/>
          <w:szCs w:val="24"/>
        </w:rPr>
        <w:t xml:space="preserve"> </w:t>
      </w:r>
      <w:r w:rsidR="000F0AEC">
        <w:rPr>
          <w:rFonts w:ascii="Times New Roman" w:hAnsi="Times New Roman" w:cs="Times New Roman"/>
          <w:sz w:val="24"/>
          <w:szCs w:val="24"/>
        </w:rPr>
        <w:t xml:space="preserve"> ___</w:t>
      </w:r>
    </w:p>
    <w:p w14:paraId="213A707E" w14:textId="77777777" w:rsidR="00675F58" w:rsidRPr="00C53AA7" w:rsidRDefault="00675F58" w:rsidP="00675F58">
      <w:pPr>
        <w:spacing w:after="0" w:line="240" w:lineRule="auto"/>
        <w:ind w:firstLine="5580"/>
        <w:rPr>
          <w:rFonts w:ascii="Times New Roman" w:eastAsia="Times New Roman" w:hAnsi="Times New Roman" w:cs="Times New Roman"/>
          <w:sz w:val="24"/>
          <w:szCs w:val="24"/>
          <w:lang w:eastAsia="ru-RU"/>
        </w:rPr>
      </w:pPr>
    </w:p>
    <w:p w14:paraId="59FA51C3" w14:textId="77777777" w:rsidR="00675F58" w:rsidRPr="00C53AA7" w:rsidRDefault="00675F58" w:rsidP="00675F58">
      <w:pPr>
        <w:spacing w:after="0" w:line="240" w:lineRule="auto"/>
        <w:jc w:val="center"/>
        <w:rPr>
          <w:rFonts w:ascii="Times New Roman" w:eastAsia="Times New Roman" w:hAnsi="Times New Roman" w:cs="Times New Roman"/>
          <w:b/>
          <w:bCs/>
          <w:sz w:val="24"/>
          <w:szCs w:val="24"/>
          <w:lang w:eastAsia="ru-RU"/>
        </w:rPr>
      </w:pPr>
      <w:r w:rsidRPr="00C53AA7">
        <w:rPr>
          <w:rFonts w:ascii="Times New Roman" w:eastAsia="Times New Roman" w:hAnsi="Times New Roman" w:cs="Times New Roman"/>
          <w:b/>
          <w:bCs/>
          <w:sz w:val="24"/>
          <w:szCs w:val="24"/>
          <w:lang w:eastAsia="ru-RU"/>
        </w:rPr>
        <w:t>АДМИНИСТРАТИВНЫЙ РЕГЛАМЕНТ</w:t>
      </w:r>
    </w:p>
    <w:p w14:paraId="731F8452" w14:textId="77777777" w:rsidR="00675F58" w:rsidRPr="00C53AA7" w:rsidRDefault="00675F58" w:rsidP="00675F5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53AA7">
        <w:rPr>
          <w:rFonts w:ascii="Times New Roman" w:eastAsia="Times New Roman" w:hAnsi="Times New Roman" w:cs="Times New Roman"/>
          <w:b/>
          <w:bCs/>
          <w:sz w:val="24"/>
          <w:szCs w:val="24"/>
          <w:lang w:eastAsia="ru-RU"/>
        </w:rPr>
        <w:t>предоставления муниципальной услуги</w:t>
      </w:r>
    </w:p>
    <w:p w14:paraId="1B243FDE" w14:textId="0A61AC43" w:rsidR="00675F58" w:rsidRPr="00C53AA7" w:rsidRDefault="00675F58" w:rsidP="00675F5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C53AA7">
        <w:rPr>
          <w:rFonts w:ascii="Times New Roman" w:eastAsia="Times New Roman" w:hAnsi="Times New Roman" w:cs="Times New Roman"/>
          <w:b/>
          <w:sz w:val="24"/>
          <w:szCs w:val="24"/>
          <w:lang w:eastAsia="ru-RU"/>
        </w:rPr>
        <w:t>«Дача письменных разъяснений налогоплательщикам по вопросам применения муниципальных нормативных правовых актов о местных налогах и сборах</w:t>
      </w:r>
      <w:r w:rsidR="00BB393B">
        <w:rPr>
          <w:rFonts w:ascii="Times New Roman" w:eastAsia="Times New Roman" w:hAnsi="Times New Roman" w:cs="Times New Roman"/>
          <w:b/>
          <w:sz w:val="24"/>
          <w:szCs w:val="24"/>
          <w:lang w:eastAsia="ru-RU"/>
        </w:rPr>
        <w:t xml:space="preserve"> в </w:t>
      </w:r>
      <w:proofErr w:type="spellStart"/>
      <w:r w:rsidR="00BB393B">
        <w:rPr>
          <w:rFonts w:ascii="Times New Roman" w:eastAsia="Times New Roman" w:hAnsi="Times New Roman" w:cs="Times New Roman"/>
          <w:b/>
          <w:sz w:val="24"/>
          <w:szCs w:val="24"/>
          <w:lang w:eastAsia="ru-RU"/>
        </w:rPr>
        <w:t>Суровском</w:t>
      </w:r>
      <w:proofErr w:type="spellEnd"/>
      <w:r w:rsidR="00BB393B">
        <w:rPr>
          <w:rFonts w:ascii="Times New Roman" w:eastAsia="Times New Roman" w:hAnsi="Times New Roman" w:cs="Times New Roman"/>
          <w:b/>
          <w:sz w:val="24"/>
          <w:szCs w:val="24"/>
          <w:lang w:eastAsia="ru-RU"/>
        </w:rPr>
        <w:t xml:space="preserve"> сельском поселении </w:t>
      </w:r>
      <w:proofErr w:type="spellStart"/>
      <w:r w:rsidR="00BB393B">
        <w:rPr>
          <w:rFonts w:ascii="Times New Roman" w:eastAsia="Times New Roman" w:hAnsi="Times New Roman" w:cs="Times New Roman"/>
          <w:b/>
          <w:sz w:val="24"/>
          <w:szCs w:val="24"/>
          <w:lang w:eastAsia="ru-RU"/>
        </w:rPr>
        <w:t>Новодеревеньковского</w:t>
      </w:r>
      <w:proofErr w:type="spellEnd"/>
      <w:r w:rsidR="00BB393B">
        <w:rPr>
          <w:rFonts w:ascii="Times New Roman" w:eastAsia="Times New Roman" w:hAnsi="Times New Roman" w:cs="Times New Roman"/>
          <w:b/>
          <w:sz w:val="24"/>
          <w:szCs w:val="24"/>
          <w:lang w:eastAsia="ru-RU"/>
        </w:rPr>
        <w:t xml:space="preserve"> района Орловской области</w:t>
      </w:r>
      <w:r w:rsidRPr="00C53AA7">
        <w:rPr>
          <w:rFonts w:ascii="Times New Roman" w:eastAsia="Times New Roman" w:hAnsi="Times New Roman" w:cs="Times New Roman"/>
          <w:b/>
          <w:sz w:val="24"/>
          <w:szCs w:val="24"/>
          <w:lang w:eastAsia="ru-RU"/>
        </w:rPr>
        <w:t>»</w:t>
      </w:r>
    </w:p>
    <w:p w14:paraId="58B2E7B6" w14:textId="77777777" w:rsidR="00675F58" w:rsidRPr="00C53AA7" w:rsidRDefault="00675F58" w:rsidP="00675F58">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62701691" w14:textId="77777777" w:rsidR="00675F58" w:rsidRPr="00C53AA7" w:rsidRDefault="00675F58" w:rsidP="00675F58">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C53AA7">
        <w:rPr>
          <w:rFonts w:ascii="Times New Roman" w:eastAsia="Times New Roman" w:hAnsi="Times New Roman" w:cs="Times New Roman"/>
          <w:b/>
          <w:sz w:val="24"/>
          <w:szCs w:val="24"/>
          <w:lang w:eastAsia="ru-RU"/>
        </w:rPr>
        <w:t>I. Общие положения</w:t>
      </w:r>
    </w:p>
    <w:p w14:paraId="011EB6A2" w14:textId="505020A1"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1.1. </w:t>
      </w:r>
      <w:proofErr w:type="gramStart"/>
      <w:r w:rsidRPr="00C53AA7">
        <w:rPr>
          <w:rFonts w:ascii="Times New Roman" w:eastAsia="Times New Roman" w:hAnsi="Times New Roman" w:cs="Times New Roman"/>
          <w:sz w:val="24"/>
          <w:szCs w:val="24"/>
          <w:lang w:eastAsia="ru-RU"/>
        </w:rPr>
        <w:t xml:space="preserve">Настоящий Административный регламент по предоставлению муниципальной услуги по даче письменных разъяснений налогоплательщикам по вопросам применения муниципальных нормативных правовых актов о налогах и сборах (далее - Административный регламент) - определяет стандарт, состав, сроки и последовательность действий (административных процедур) администрации </w:t>
      </w:r>
      <w:proofErr w:type="spellStart"/>
      <w:r w:rsidR="00A32DF4" w:rsidRPr="00C53AA7">
        <w:rPr>
          <w:rFonts w:ascii="Times New Roman" w:eastAsia="Times New Roman" w:hAnsi="Times New Roman" w:cs="Times New Roman"/>
          <w:sz w:val="24"/>
          <w:szCs w:val="24"/>
          <w:lang w:eastAsia="ru-RU"/>
        </w:rPr>
        <w:t>Суровского</w:t>
      </w:r>
      <w:proofErr w:type="spellEnd"/>
      <w:r w:rsidR="00545EC8" w:rsidRPr="00C53AA7">
        <w:rPr>
          <w:rFonts w:ascii="Times New Roman" w:eastAsia="Times New Roman" w:hAnsi="Times New Roman" w:cs="Times New Roman"/>
          <w:sz w:val="24"/>
          <w:szCs w:val="24"/>
          <w:lang w:eastAsia="ru-RU"/>
        </w:rPr>
        <w:t xml:space="preserve"> муниципального образования </w:t>
      </w:r>
      <w:r w:rsidRPr="00C53AA7">
        <w:rPr>
          <w:rFonts w:ascii="Times New Roman" w:eastAsia="Times New Roman" w:hAnsi="Times New Roman" w:cs="Times New Roman"/>
          <w:sz w:val="24"/>
          <w:szCs w:val="24"/>
          <w:lang w:eastAsia="ru-RU"/>
        </w:rPr>
        <w:t>(далее – администрация) при исполнении муниципальной услуги по рассмотрению и подготовке письменных разъяснений на обращения, поступившие в Администрацию по вопросам применения муниципальных</w:t>
      </w:r>
      <w:proofErr w:type="gramEnd"/>
      <w:r w:rsidRPr="00C53AA7">
        <w:rPr>
          <w:rFonts w:ascii="Times New Roman" w:eastAsia="Times New Roman" w:hAnsi="Times New Roman" w:cs="Times New Roman"/>
          <w:sz w:val="24"/>
          <w:szCs w:val="24"/>
          <w:lang w:eastAsia="ru-RU"/>
        </w:rPr>
        <w:t xml:space="preserve"> нормативных правовых актов о местных налогах и сборах.</w:t>
      </w:r>
    </w:p>
    <w:p w14:paraId="1251254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 w:name="Par40"/>
      <w:bookmarkEnd w:id="1"/>
      <w:r w:rsidRPr="00C53AA7">
        <w:rPr>
          <w:rFonts w:ascii="Times New Roman" w:eastAsia="Times New Roman" w:hAnsi="Times New Roman" w:cs="Times New Roman"/>
          <w:sz w:val="24"/>
          <w:szCs w:val="24"/>
          <w:lang w:eastAsia="ru-RU"/>
        </w:rPr>
        <w:t>1.2. Правовые основания предоставления муниципальной услуги:</w:t>
      </w:r>
    </w:p>
    <w:p w14:paraId="4E1069D1"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 </w:t>
      </w:r>
      <w:hyperlink r:id="rId10" w:history="1">
        <w:r w:rsidRPr="00C53AA7">
          <w:rPr>
            <w:rFonts w:ascii="Times New Roman" w:eastAsia="Times New Roman" w:hAnsi="Times New Roman" w:cs="Times New Roman"/>
            <w:sz w:val="24"/>
            <w:szCs w:val="24"/>
            <w:lang w:eastAsia="ru-RU"/>
          </w:rPr>
          <w:t>Конституция</w:t>
        </w:r>
      </w:hyperlink>
      <w:r w:rsidRPr="00C53AA7">
        <w:rPr>
          <w:rFonts w:ascii="Times New Roman" w:eastAsia="Times New Roman" w:hAnsi="Times New Roman" w:cs="Times New Roman"/>
          <w:sz w:val="24"/>
          <w:szCs w:val="24"/>
          <w:lang w:eastAsia="ru-RU"/>
        </w:rPr>
        <w:t xml:space="preserve"> Российской Федерации;</w:t>
      </w:r>
    </w:p>
    <w:p w14:paraId="66B84569"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 Налоговый </w:t>
      </w:r>
      <w:hyperlink r:id="rId11" w:history="1">
        <w:r w:rsidRPr="00C53AA7">
          <w:rPr>
            <w:rFonts w:ascii="Times New Roman" w:eastAsia="Times New Roman" w:hAnsi="Times New Roman" w:cs="Times New Roman"/>
            <w:sz w:val="24"/>
            <w:szCs w:val="24"/>
            <w:lang w:eastAsia="ru-RU"/>
          </w:rPr>
          <w:t>кодекс</w:t>
        </w:r>
      </w:hyperlink>
      <w:r w:rsidRPr="00C53AA7">
        <w:rPr>
          <w:rFonts w:ascii="Times New Roman" w:eastAsia="Times New Roman" w:hAnsi="Times New Roman" w:cs="Times New Roman"/>
          <w:sz w:val="24"/>
          <w:szCs w:val="24"/>
          <w:lang w:eastAsia="ru-RU"/>
        </w:rPr>
        <w:t xml:space="preserve"> Российской Федерации;</w:t>
      </w:r>
    </w:p>
    <w:p w14:paraId="464BC46E"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 Федеральный </w:t>
      </w:r>
      <w:hyperlink r:id="rId12" w:history="1">
        <w:r w:rsidRPr="00C53AA7">
          <w:rPr>
            <w:rFonts w:ascii="Times New Roman" w:eastAsia="Times New Roman" w:hAnsi="Times New Roman" w:cs="Times New Roman"/>
            <w:sz w:val="24"/>
            <w:szCs w:val="24"/>
            <w:lang w:eastAsia="ru-RU"/>
          </w:rPr>
          <w:t>закон</w:t>
        </w:r>
      </w:hyperlink>
      <w:r w:rsidRPr="00C53AA7">
        <w:rPr>
          <w:rFonts w:ascii="Times New Roman" w:eastAsia="Times New Roman"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w:t>
      </w:r>
    </w:p>
    <w:p w14:paraId="63BB9064"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 Федеральный </w:t>
      </w:r>
      <w:hyperlink r:id="rId13" w:history="1">
        <w:r w:rsidRPr="00C53AA7">
          <w:rPr>
            <w:rFonts w:ascii="Times New Roman" w:eastAsia="Times New Roman" w:hAnsi="Times New Roman" w:cs="Times New Roman"/>
            <w:sz w:val="24"/>
            <w:szCs w:val="24"/>
            <w:lang w:eastAsia="ru-RU"/>
          </w:rPr>
          <w:t>закон</w:t>
        </w:r>
      </w:hyperlink>
      <w:r w:rsidRPr="00C53AA7">
        <w:rPr>
          <w:rFonts w:ascii="Times New Roman" w:eastAsia="Times New Roman" w:hAnsi="Times New Roman" w:cs="Times New Roman"/>
          <w:sz w:val="24"/>
          <w:szCs w:val="24"/>
          <w:lang w:eastAsia="ru-RU"/>
        </w:rPr>
        <w:t xml:space="preserve"> от 27.07.2010 № 210-ФЗ «Об организации предоставления государственных и муниципальных услуг»</w:t>
      </w:r>
      <w:bookmarkStart w:id="2" w:name="Par53"/>
      <w:bookmarkEnd w:id="2"/>
      <w:r w:rsidRPr="00C53AA7">
        <w:rPr>
          <w:rFonts w:ascii="Times New Roman" w:eastAsia="Times New Roman" w:hAnsi="Times New Roman" w:cs="Times New Roman"/>
          <w:sz w:val="24"/>
          <w:szCs w:val="24"/>
          <w:lang w:eastAsia="ru-RU"/>
        </w:rPr>
        <w:t xml:space="preserve">. </w:t>
      </w:r>
    </w:p>
    <w:p w14:paraId="2D9F43C4"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1.3. Описание заявителей.</w:t>
      </w:r>
    </w:p>
    <w:p w14:paraId="51F77E35"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C53AA7">
        <w:rPr>
          <w:rFonts w:ascii="Times New Roman" w:eastAsia="Times New Roman" w:hAnsi="Times New Roman" w:cs="Times New Roman"/>
          <w:sz w:val="24"/>
          <w:szCs w:val="24"/>
          <w:lang w:eastAsia="ru-RU"/>
        </w:rPr>
        <w:t>Заявителями при предоставлении муниципальной услуги являются граждане Российской Федерации, юридические лица, индивидуальные предприниматели, иностранные граждане и лица без гражданства,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а также за исключением случаев, установленных международными договорами Российской Федерации или законодательством Российской Федерации (далее – заявитель).</w:t>
      </w:r>
      <w:proofErr w:type="gramEnd"/>
    </w:p>
    <w:p w14:paraId="1EB1A673"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От имени заявителей при предоставлении муниципальной услуги, в том числе при подаче (направлении) заявления, могут выступать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уполномоченный представитель).</w:t>
      </w:r>
    </w:p>
    <w:p w14:paraId="204B5289"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1.4. Порядок информирования о правилах предоставления муниципальной услуги.</w:t>
      </w:r>
    </w:p>
    <w:p w14:paraId="04AA138F"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Информирование о правилах предоставления муниципальной услуги осуществляется с использованием средств телефонной и почтовой связи, электронной почты, на официальном сайте, информационном стенде Администрации.</w:t>
      </w:r>
    </w:p>
    <w:p w14:paraId="0BBD1ADC"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Заявления о предоставлении муниципальной услуги направляются непосредственно через Администрацию, многофункциональные центры предоставления государственных и муниципальных услуг (далее – МФЦ) либо посредством электронной почты.</w:t>
      </w:r>
    </w:p>
    <w:p w14:paraId="6A354E3A" w14:textId="05C8569B" w:rsidR="00FC2340" w:rsidRPr="00C53AA7" w:rsidRDefault="00675F58" w:rsidP="00675F58">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lastRenderedPageBreak/>
        <w:t xml:space="preserve">Администрация расположена по адресу: </w:t>
      </w:r>
      <w:r w:rsidR="00A32DF4" w:rsidRPr="00C53AA7">
        <w:rPr>
          <w:rFonts w:ascii="Times New Roman" w:eastAsia="Times New Roman" w:hAnsi="Times New Roman" w:cs="Times New Roman"/>
          <w:sz w:val="24"/>
          <w:szCs w:val="24"/>
          <w:lang w:eastAsia="ru-RU"/>
        </w:rPr>
        <w:t xml:space="preserve"> 303623</w:t>
      </w:r>
      <w:r w:rsidRPr="00C53AA7">
        <w:rPr>
          <w:rFonts w:ascii="Times New Roman" w:eastAsia="Times New Roman" w:hAnsi="Times New Roman" w:cs="Times New Roman"/>
          <w:sz w:val="24"/>
          <w:szCs w:val="24"/>
          <w:lang w:eastAsia="ru-RU"/>
        </w:rPr>
        <w:t xml:space="preserve">, </w:t>
      </w:r>
      <w:r w:rsidR="00A32DF4" w:rsidRPr="00C53AA7">
        <w:rPr>
          <w:rFonts w:ascii="Times New Roman" w:eastAsia="Times New Roman" w:hAnsi="Times New Roman" w:cs="Times New Roman"/>
          <w:sz w:val="24"/>
          <w:szCs w:val="24"/>
          <w:lang w:eastAsia="ru-RU"/>
        </w:rPr>
        <w:t xml:space="preserve"> Орловская </w:t>
      </w:r>
      <w:r w:rsidR="00FC2340" w:rsidRPr="00C53AA7">
        <w:rPr>
          <w:rFonts w:ascii="Times New Roman" w:eastAsia="Times New Roman" w:hAnsi="Times New Roman" w:cs="Times New Roman"/>
          <w:sz w:val="24"/>
          <w:szCs w:val="24"/>
          <w:lang w:eastAsia="ru-RU"/>
        </w:rPr>
        <w:t xml:space="preserve">область, </w:t>
      </w:r>
      <w:r w:rsidR="00A32DF4" w:rsidRPr="00C53AA7">
        <w:rPr>
          <w:rFonts w:ascii="Times New Roman" w:eastAsia="Times New Roman" w:hAnsi="Times New Roman" w:cs="Times New Roman"/>
          <w:sz w:val="24"/>
          <w:szCs w:val="24"/>
          <w:lang w:eastAsia="ru-RU"/>
        </w:rPr>
        <w:t xml:space="preserve"> </w:t>
      </w:r>
      <w:proofErr w:type="spellStart"/>
      <w:r w:rsidR="00A32DF4" w:rsidRPr="00C53AA7">
        <w:rPr>
          <w:rFonts w:ascii="Times New Roman" w:eastAsia="Times New Roman" w:hAnsi="Times New Roman" w:cs="Times New Roman"/>
          <w:sz w:val="24"/>
          <w:szCs w:val="24"/>
          <w:lang w:eastAsia="ru-RU"/>
        </w:rPr>
        <w:t>Новодеревеньковский</w:t>
      </w:r>
      <w:proofErr w:type="spellEnd"/>
      <w:r w:rsidR="00A32DF4" w:rsidRPr="00C53AA7">
        <w:rPr>
          <w:rFonts w:ascii="Times New Roman" w:eastAsia="Times New Roman" w:hAnsi="Times New Roman" w:cs="Times New Roman"/>
          <w:sz w:val="24"/>
          <w:szCs w:val="24"/>
          <w:lang w:eastAsia="ru-RU"/>
        </w:rPr>
        <w:t xml:space="preserve"> </w:t>
      </w:r>
      <w:r w:rsidR="00FC2340" w:rsidRPr="00C53AA7">
        <w:rPr>
          <w:rFonts w:ascii="Times New Roman" w:eastAsia="Times New Roman" w:hAnsi="Times New Roman" w:cs="Times New Roman"/>
          <w:sz w:val="24"/>
          <w:szCs w:val="24"/>
          <w:lang w:eastAsia="ru-RU"/>
        </w:rPr>
        <w:t xml:space="preserve"> район,</w:t>
      </w:r>
      <w:r w:rsidR="00A32DF4" w:rsidRPr="00C53AA7">
        <w:rPr>
          <w:rFonts w:ascii="Times New Roman" w:eastAsia="Times New Roman" w:hAnsi="Times New Roman" w:cs="Times New Roman"/>
          <w:sz w:val="24"/>
          <w:szCs w:val="24"/>
          <w:lang w:eastAsia="ru-RU"/>
        </w:rPr>
        <w:t xml:space="preserve"> д. Кулеши</w:t>
      </w:r>
      <w:r w:rsidR="00FC2340" w:rsidRPr="00C53AA7">
        <w:rPr>
          <w:rFonts w:ascii="Times New Roman" w:eastAsia="Times New Roman" w:hAnsi="Times New Roman" w:cs="Times New Roman"/>
          <w:sz w:val="24"/>
          <w:szCs w:val="24"/>
          <w:lang w:eastAsia="ru-RU"/>
        </w:rPr>
        <w:t xml:space="preserve">, дом </w:t>
      </w:r>
      <w:r w:rsidR="00A32DF4" w:rsidRPr="00C53AA7">
        <w:rPr>
          <w:rFonts w:ascii="Times New Roman" w:eastAsia="Times New Roman" w:hAnsi="Times New Roman" w:cs="Times New Roman"/>
          <w:sz w:val="24"/>
          <w:szCs w:val="24"/>
          <w:lang w:eastAsia="ru-RU"/>
        </w:rPr>
        <w:t xml:space="preserve"> 15</w:t>
      </w:r>
      <w:r w:rsidR="00FC2340" w:rsidRPr="00C53AA7">
        <w:rPr>
          <w:rFonts w:ascii="Times New Roman" w:eastAsia="Times New Roman" w:hAnsi="Times New Roman" w:cs="Times New Roman"/>
          <w:sz w:val="24"/>
          <w:szCs w:val="24"/>
          <w:lang w:eastAsia="ru-RU"/>
        </w:rPr>
        <w:t>.</w:t>
      </w:r>
    </w:p>
    <w:p w14:paraId="7E75648E" w14:textId="1BD30EFD" w:rsidR="00675F58" w:rsidRPr="00C53AA7" w:rsidRDefault="00675F58" w:rsidP="00675F58">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Режим приема заинтересованных лиц по вопросам предоставления муниципальной услуги специалистами Администрации: с понедельника по </w:t>
      </w:r>
      <w:r w:rsidR="00FC2340" w:rsidRPr="00C53AA7">
        <w:rPr>
          <w:rFonts w:ascii="Times New Roman" w:eastAsia="Times New Roman" w:hAnsi="Times New Roman" w:cs="Times New Roman"/>
          <w:sz w:val="24"/>
          <w:szCs w:val="24"/>
          <w:lang w:eastAsia="ru-RU"/>
        </w:rPr>
        <w:t>четверг</w:t>
      </w:r>
      <w:r w:rsidRPr="00C53AA7">
        <w:rPr>
          <w:rFonts w:ascii="Times New Roman" w:eastAsia="Times New Roman" w:hAnsi="Times New Roman" w:cs="Times New Roman"/>
          <w:sz w:val="24"/>
          <w:szCs w:val="24"/>
          <w:lang w:eastAsia="ru-RU"/>
        </w:rPr>
        <w:t xml:space="preserve"> с </w:t>
      </w:r>
      <w:r w:rsidR="00FC2340" w:rsidRPr="00C53AA7">
        <w:rPr>
          <w:rFonts w:ascii="Times New Roman" w:eastAsia="Times New Roman" w:hAnsi="Times New Roman" w:cs="Times New Roman"/>
          <w:sz w:val="24"/>
          <w:szCs w:val="24"/>
          <w:lang w:eastAsia="ru-RU"/>
        </w:rPr>
        <w:t>08</w:t>
      </w:r>
      <w:r w:rsidRPr="00C53AA7">
        <w:rPr>
          <w:rFonts w:ascii="Times New Roman" w:eastAsia="Times New Roman" w:hAnsi="Times New Roman" w:cs="Times New Roman"/>
          <w:sz w:val="24"/>
          <w:szCs w:val="24"/>
          <w:lang w:eastAsia="ru-RU"/>
        </w:rPr>
        <w:t>.00 до 17.00 часов,</w:t>
      </w:r>
      <w:r w:rsidR="00FC2340" w:rsidRPr="00C53AA7">
        <w:rPr>
          <w:rFonts w:ascii="Times New Roman" w:eastAsia="Times New Roman" w:hAnsi="Times New Roman" w:cs="Times New Roman"/>
          <w:sz w:val="24"/>
          <w:szCs w:val="24"/>
          <w:lang w:eastAsia="ru-RU"/>
        </w:rPr>
        <w:t xml:space="preserve"> в пятницу с 08.00 до 16.00 часов,</w:t>
      </w:r>
      <w:r w:rsidR="00A32DF4" w:rsidRPr="00C53AA7">
        <w:rPr>
          <w:rFonts w:ascii="Times New Roman" w:eastAsia="Times New Roman" w:hAnsi="Times New Roman" w:cs="Times New Roman"/>
          <w:sz w:val="24"/>
          <w:szCs w:val="24"/>
          <w:lang w:eastAsia="ru-RU"/>
        </w:rPr>
        <w:t xml:space="preserve"> перерыв с 13</w:t>
      </w:r>
      <w:r w:rsidRPr="00C53AA7">
        <w:rPr>
          <w:rFonts w:ascii="Times New Roman" w:eastAsia="Times New Roman" w:hAnsi="Times New Roman" w:cs="Times New Roman"/>
          <w:sz w:val="24"/>
          <w:szCs w:val="24"/>
          <w:lang w:eastAsia="ru-RU"/>
        </w:rPr>
        <w:t>.00 до 1</w:t>
      </w:r>
      <w:r w:rsidR="00A32DF4" w:rsidRPr="00C53AA7">
        <w:rPr>
          <w:rFonts w:ascii="Times New Roman" w:eastAsia="Times New Roman" w:hAnsi="Times New Roman" w:cs="Times New Roman"/>
          <w:sz w:val="24"/>
          <w:szCs w:val="24"/>
          <w:lang w:eastAsia="ru-RU"/>
        </w:rPr>
        <w:t>4</w:t>
      </w:r>
      <w:r w:rsidRPr="00C53AA7">
        <w:rPr>
          <w:rFonts w:ascii="Times New Roman" w:eastAsia="Times New Roman" w:hAnsi="Times New Roman" w:cs="Times New Roman"/>
          <w:sz w:val="24"/>
          <w:szCs w:val="24"/>
          <w:lang w:eastAsia="ru-RU"/>
        </w:rPr>
        <w:t>.00 часов.</w:t>
      </w:r>
    </w:p>
    <w:p w14:paraId="789F9FAE" w14:textId="2ACCD216"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В рабочий день, непосредственно предшествующий нерабочему праздничному дню, муниципальная услуга предоставляется с 8</w:t>
      </w:r>
      <w:r w:rsidR="00A32DF4" w:rsidRPr="00C53AA7">
        <w:rPr>
          <w:rFonts w:ascii="Times New Roman" w:eastAsia="Times New Roman" w:hAnsi="Times New Roman" w:cs="Times New Roman"/>
          <w:sz w:val="24"/>
          <w:szCs w:val="24"/>
          <w:lang w:eastAsia="ru-RU"/>
        </w:rPr>
        <w:t>.00 до 16.00 часов, перерыв с 13</w:t>
      </w:r>
      <w:r w:rsidRPr="00C53AA7">
        <w:rPr>
          <w:rFonts w:ascii="Times New Roman" w:eastAsia="Times New Roman" w:hAnsi="Times New Roman" w:cs="Times New Roman"/>
          <w:sz w:val="24"/>
          <w:szCs w:val="24"/>
          <w:lang w:eastAsia="ru-RU"/>
        </w:rPr>
        <w:t>.00 до 1</w:t>
      </w:r>
      <w:r w:rsidR="00A32DF4" w:rsidRPr="00C53AA7">
        <w:rPr>
          <w:rFonts w:ascii="Times New Roman" w:eastAsia="Times New Roman" w:hAnsi="Times New Roman" w:cs="Times New Roman"/>
          <w:sz w:val="24"/>
          <w:szCs w:val="24"/>
          <w:lang w:eastAsia="ru-RU"/>
        </w:rPr>
        <w:t>4</w:t>
      </w:r>
      <w:r w:rsidRPr="00C53AA7">
        <w:rPr>
          <w:rFonts w:ascii="Times New Roman" w:eastAsia="Times New Roman" w:hAnsi="Times New Roman" w:cs="Times New Roman"/>
          <w:sz w:val="24"/>
          <w:szCs w:val="24"/>
          <w:lang w:eastAsia="ru-RU"/>
        </w:rPr>
        <w:t>.00 часов.</w:t>
      </w:r>
    </w:p>
    <w:p w14:paraId="1EBDDF68" w14:textId="638EC166"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Телефоны: 8 (</w:t>
      </w:r>
      <w:r w:rsidR="00A32DF4" w:rsidRPr="00C53AA7">
        <w:rPr>
          <w:rFonts w:ascii="Times New Roman" w:eastAsia="Times New Roman" w:hAnsi="Times New Roman" w:cs="Times New Roman"/>
          <w:sz w:val="24"/>
          <w:szCs w:val="24"/>
          <w:lang w:eastAsia="ru-RU"/>
        </w:rPr>
        <w:t>4</w:t>
      </w:r>
      <w:r w:rsidR="00BC3DAB" w:rsidRPr="00C53AA7">
        <w:rPr>
          <w:rFonts w:ascii="Times New Roman" w:eastAsia="Times New Roman" w:hAnsi="Times New Roman" w:cs="Times New Roman"/>
          <w:sz w:val="24"/>
          <w:szCs w:val="24"/>
          <w:lang w:eastAsia="ru-RU"/>
        </w:rPr>
        <w:t>8678</w:t>
      </w:r>
      <w:r w:rsidR="00FC2340" w:rsidRPr="00C53AA7">
        <w:rPr>
          <w:rFonts w:ascii="Times New Roman" w:eastAsia="Times New Roman" w:hAnsi="Times New Roman" w:cs="Times New Roman"/>
          <w:sz w:val="24"/>
          <w:szCs w:val="24"/>
          <w:lang w:eastAsia="ru-RU"/>
        </w:rPr>
        <w:t xml:space="preserve">) </w:t>
      </w:r>
      <w:r w:rsidR="00A32DF4" w:rsidRPr="00C53AA7">
        <w:rPr>
          <w:rFonts w:ascii="Times New Roman" w:eastAsia="Times New Roman" w:hAnsi="Times New Roman" w:cs="Times New Roman"/>
          <w:sz w:val="24"/>
          <w:szCs w:val="24"/>
          <w:lang w:eastAsia="ru-RU"/>
        </w:rPr>
        <w:t xml:space="preserve"> 2-16-39</w:t>
      </w:r>
    </w:p>
    <w:p w14:paraId="753062BC"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Адреса официальных сайтов, содержащих информацию о предоставлении муниципальной услуги:</w:t>
      </w:r>
    </w:p>
    <w:p w14:paraId="5C48AAD9" w14:textId="306D8135" w:rsidR="00675F58" w:rsidRPr="00C53AA7" w:rsidRDefault="00FC2340" w:rsidP="00FC2340">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https://</w:t>
      </w:r>
      <w:proofErr w:type="spellStart"/>
      <w:r w:rsidR="00BC3DAB" w:rsidRPr="00C53AA7">
        <w:rPr>
          <w:rFonts w:ascii="Times New Roman" w:eastAsia="Times New Roman" w:hAnsi="Times New Roman" w:cs="Times New Roman"/>
          <w:sz w:val="24"/>
          <w:szCs w:val="24"/>
          <w:lang w:val="en-US" w:eastAsia="ru-RU"/>
        </w:rPr>
        <w:t>adminsurov</w:t>
      </w:r>
      <w:proofErr w:type="spellEnd"/>
      <w:r w:rsidRPr="00C53AA7">
        <w:rPr>
          <w:rFonts w:ascii="Times New Roman" w:eastAsia="Times New Roman" w:hAnsi="Times New Roman" w:cs="Times New Roman"/>
          <w:sz w:val="24"/>
          <w:szCs w:val="24"/>
          <w:lang w:eastAsia="ru-RU"/>
        </w:rPr>
        <w:t>/ –</w:t>
      </w:r>
      <w:r w:rsidR="00675F58" w:rsidRPr="00C53AA7">
        <w:rPr>
          <w:rFonts w:ascii="Times New Roman" w:eastAsia="Times New Roman" w:hAnsi="Times New Roman" w:cs="Times New Roman"/>
          <w:sz w:val="24"/>
          <w:szCs w:val="24"/>
          <w:lang w:eastAsia="ru-RU"/>
        </w:rPr>
        <w:t xml:space="preserve"> официальный сайт администрации. </w:t>
      </w:r>
    </w:p>
    <w:p w14:paraId="6ACF3E0A"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www.gosuslugi.ru – единый Портал государственных и муниципальных услуг (функций) Российской Федерации;</w:t>
      </w:r>
    </w:p>
    <w:p w14:paraId="2B8C057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1.5. Порядок получения информации по вопросам предоставления муниципальной услуги.</w:t>
      </w:r>
    </w:p>
    <w:p w14:paraId="35BA553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Информация о процедуре предоставления муниципальной услуги может быть получена:</w:t>
      </w:r>
    </w:p>
    <w:p w14:paraId="4863CE2F"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непосредственно при личном обращении;</w:t>
      </w:r>
    </w:p>
    <w:p w14:paraId="37E9CB8C"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с использованием средств почтовой, телефонной связи и электронной почты;</w:t>
      </w:r>
    </w:p>
    <w:p w14:paraId="1F3297F9"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посредством размещения информации на официальном сайте администрации;</w:t>
      </w:r>
    </w:p>
    <w:p w14:paraId="72FCE453"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с информационного стенда.</w:t>
      </w:r>
    </w:p>
    <w:p w14:paraId="6AD03F2F"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Срок ответа на письменное обращение, в том числе в форме электронного документа, не должен превышать тридцать календарных дней с момента регистрации письменного обращения.</w:t>
      </w:r>
    </w:p>
    <w:p w14:paraId="5214D1CE"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При информировании по письменным обращениям, в том числе в форме электронного документа, заинтересованному лицу дается четкий и понятный ответ на поставленные вопросы, указываются фамилия, имя, отчество (последнее – при наличии) и номер телефона специалиста, подготовившего ответ. Письменный ответ на обращение направляется по почте на адрес заинтересованного лица или в адрес электронной почты, указанный в обращении.</w:t>
      </w:r>
    </w:p>
    <w:p w14:paraId="03C19CB0"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При ответах на телефонные звонки должностные лица подробно информируют обратившихся по вопросам предоставления муниципальной услуги. Ответ на телефонный звонок должен начинаться с информации о наименовании администрации, в который позвонил гражданин, фамилии, имени, отчестве (последнее – при наличии) специалиста администрации, принявшего телефонный звонок. В случае невозможности специалиста, принявшего звонок, самостоятельно ответить на поставленные вопросы, телефонный звонок переадресовывается (переводится) другому должностному лицу или же обратившемуся сообщается телефонный номер, по которому можно получить необходимую информацию.</w:t>
      </w:r>
    </w:p>
    <w:p w14:paraId="35A4BF0A"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1.5.1. Порядок, форма и место размещения информации по вопросам предоставления муниципальной услуги.</w:t>
      </w:r>
    </w:p>
    <w:p w14:paraId="0C41B7D4"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Официальный сайт муниципального образования, информационный стенд Администрации, региональные государственные информационные системы – портал государственных и муниципальных услуг (функций) содержит следующую информацию:</w:t>
      </w:r>
    </w:p>
    <w:p w14:paraId="503607A5"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о месте нахождения и графике работы Администрации, а также способах получения указанной информации;</w:t>
      </w:r>
    </w:p>
    <w:p w14:paraId="43D037A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о справочных телефонах специалистов Администрации, предоставляющих муниципальную услугу;</w:t>
      </w:r>
    </w:p>
    <w:p w14:paraId="25F40565"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об адресе официального сайта Администрации в информационно-телекоммуникационной сети «Интернет» и адресе ее электронной почты;</w:t>
      </w:r>
    </w:p>
    <w:p w14:paraId="1D7FB39C"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 об адресах портала государственных и муниципальных услуг (функций), Единого </w:t>
      </w:r>
      <w:r w:rsidRPr="00C53AA7">
        <w:rPr>
          <w:rFonts w:ascii="Times New Roman" w:eastAsia="Times New Roman" w:hAnsi="Times New Roman" w:cs="Times New Roman"/>
          <w:sz w:val="24"/>
          <w:szCs w:val="24"/>
          <w:lang w:eastAsia="ru-RU"/>
        </w:rPr>
        <w:lastRenderedPageBreak/>
        <w:t>портала государственных и муниципальных услуг (функций);</w:t>
      </w:r>
    </w:p>
    <w:p w14:paraId="471A18D3"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о порядке получения информации по предоставлению муниципальной услуги, сведений о ходе предоставления муниципальной услуги, в том числе с использованием портала государственных и муниципальных услуг (функций), Единого портала государственных и муниципальных услуг (функций);</w:t>
      </w:r>
    </w:p>
    <w:p w14:paraId="4F37367C"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о перечне необходимых для предоставления муниципальной услуги документов, их формы, образцы заполнения, способ получения, в том числе в электронной форме;</w:t>
      </w:r>
    </w:p>
    <w:p w14:paraId="1432191A" w14:textId="2B6CEEB2"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извлечения из нормативных правовых актов, регулирующих предоставление муниципальной услуги.</w:t>
      </w:r>
    </w:p>
    <w:p w14:paraId="0D0DE4C1" w14:textId="77777777" w:rsidR="0091368C" w:rsidRPr="00C53AA7" w:rsidRDefault="0091368C"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60F9BD0E" w14:textId="77777777" w:rsidR="00675F58" w:rsidRPr="00C53AA7" w:rsidRDefault="00675F58" w:rsidP="00675F58">
      <w:pPr>
        <w:widowControl w:val="0"/>
        <w:autoSpaceDE w:val="0"/>
        <w:autoSpaceDN w:val="0"/>
        <w:spacing w:after="0" w:line="240" w:lineRule="auto"/>
        <w:ind w:firstLine="709"/>
        <w:jc w:val="center"/>
        <w:outlineLvl w:val="1"/>
        <w:rPr>
          <w:rFonts w:ascii="Times New Roman" w:eastAsia="Times New Roman" w:hAnsi="Times New Roman" w:cs="Times New Roman"/>
          <w:b/>
          <w:sz w:val="24"/>
          <w:szCs w:val="24"/>
          <w:lang w:eastAsia="ru-RU"/>
        </w:rPr>
      </w:pPr>
      <w:r w:rsidRPr="00C53AA7">
        <w:rPr>
          <w:rFonts w:ascii="Times New Roman" w:eastAsia="Times New Roman" w:hAnsi="Times New Roman" w:cs="Times New Roman"/>
          <w:b/>
          <w:sz w:val="24"/>
          <w:szCs w:val="24"/>
          <w:lang w:eastAsia="ru-RU"/>
        </w:rPr>
        <w:t>II. Стандарт предоставления муниципальной услуги</w:t>
      </w:r>
    </w:p>
    <w:p w14:paraId="67D6AE4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2.1. Наименование муниципальной услуги: «Дача письменных разъяснений налогоплательщикам по вопросам применения муниципальных нормативных правовых актов о местных налогах и сборах» (далее - муниципальная услуга).</w:t>
      </w:r>
    </w:p>
    <w:p w14:paraId="31E8E51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2.2. Наименование органа, предоставляющего муниципальную услугу: Администрация.</w:t>
      </w:r>
    </w:p>
    <w:p w14:paraId="4EA94A2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Муниципальную услугу предоставляет специалист Администрации (далее - специалист администрации).</w:t>
      </w:r>
    </w:p>
    <w:p w14:paraId="4F8F30E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2.3. Результат предоставления муниципальной услуги.</w:t>
      </w:r>
    </w:p>
    <w:p w14:paraId="43541397" w14:textId="77777777" w:rsidR="00675F58" w:rsidRPr="00C53AA7" w:rsidRDefault="00675F58" w:rsidP="00675F5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rPr>
        <w:t xml:space="preserve">Результатом предоставления муниципальной услуги является письменное разъяснение </w:t>
      </w:r>
      <w:r w:rsidRPr="00C53AA7">
        <w:rPr>
          <w:rFonts w:ascii="Times New Roman" w:eastAsia="Times New Roman" w:hAnsi="Times New Roman" w:cs="Times New Roman"/>
          <w:sz w:val="24"/>
          <w:szCs w:val="24"/>
          <w:lang w:eastAsia="ru-RU"/>
        </w:rPr>
        <w:t xml:space="preserve">налогоплательщикам и налоговым агентам </w:t>
      </w:r>
      <w:r w:rsidRPr="00C53AA7">
        <w:rPr>
          <w:rFonts w:ascii="Times New Roman" w:eastAsia="Times New Roman" w:hAnsi="Times New Roman" w:cs="Times New Roman"/>
          <w:sz w:val="24"/>
          <w:szCs w:val="24"/>
        </w:rPr>
        <w:t>по вопросам применения муниципальных правовых актов о налогах и сборах.</w:t>
      </w:r>
      <w:r w:rsidRPr="00C53AA7">
        <w:rPr>
          <w:rFonts w:ascii="Times New Roman" w:eastAsia="Times New Roman" w:hAnsi="Times New Roman" w:cs="Times New Roman"/>
          <w:sz w:val="24"/>
          <w:szCs w:val="24"/>
          <w:lang w:eastAsia="ru-RU"/>
        </w:rPr>
        <w:t xml:space="preserve"> </w:t>
      </w:r>
    </w:p>
    <w:p w14:paraId="0B80637F"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2.4. Срок предоставления муниципальной услуги.</w:t>
      </w:r>
    </w:p>
    <w:p w14:paraId="5775B83B" w14:textId="77777777" w:rsidR="00675F58" w:rsidRPr="00C53AA7" w:rsidRDefault="00675F58" w:rsidP="00675F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3" w:name="P62"/>
      <w:bookmarkEnd w:id="3"/>
      <w:r w:rsidRPr="00C53AA7">
        <w:rPr>
          <w:rFonts w:ascii="Times New Roman" w:eastAsia="Times New Roman" w:hAnsi="Times New Roman" w:cs="Times New Roman"/>
          <w:sz w:val="24"/>
          <w:szCs w:val="24"/>
        </w:rPr>
        <w:t>2.4.1. Обращения заявителей по вопросам применения муниципальных правовых актов о налогах и сборах рассматриваются специалистом администрации в пределах своей компетенции в течение тридцати дней</w:t>
      </w:r>
      <w:r w:rsidRPr="00C53AA7">
        <w:rPr>
          <w:rFonts w:ascii="Times New Roman" w:eastAsia="Times New Roman" w:hAnsi="Times New Roman" w:cs="Times New Roman"/>
          <w:sz w:val="24"/>
          <w:szCs w:val="24"/>
          <w:lang w:eastAsia="ru-RU"/>
        </w:rPr>
        <w:t xml:space="preserve"> со дня регистрации соответствующего </w:t>
      </w:r>
      <w:r w:rsidRPr="00C53AA7">
        <w:rPr>
          <w:rFonts w:ascii="Times New Roman" w:eastAsia="Times New Roman" w:hAnsi="Times New Roman" w:cs="Times New Roman"/>
          <w:sz w:val="24"/>
          <w:szCs w:val="24"/>
        </w:rPr>
        <w:t xml:space="preserve">обращения. По решению </w:t>
      </w:r>
      <w:r w:rsidRPr="00C53AA7">
        <w:rPr>
          <w:rFonts w:ascii="Times New Roman" w:eastAsia="Times New Roman" w:hAnsi="Times New Roman" w:cs="Times New Roman"/>
          <w:sz w:val="24"/>
          <w:szCs w:val="24"/>
          <w:lang w:eastAsia="ru-RU"/>
        </w:rPr>
        <w:t>руководителя (уполномоченного лица) администрации указанный срок может быть продлен, но не более чем на 30 дней.</w:t>
      </w:r>
    </w:p>
    <w:p w14:paraId="5A299902"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2.4.2. Оснований для приостановления предоставления муниципальной услуги законодательством Российской Федерации не предусмотрено.</w:t>
      </w:r>
    </w:p>
    <w:p w14:paraId="08DFB8F2"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2.4.3. Документ, являющийся результатом предоставления муниципальной услуги, направляется адресату по почтовому адресу (адресу электронной почты) или вручается лично.</w:t>
      </w:r>
    </w:p>
    <w:p w14:paraId="09C6DFE1"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2.5. Правовые основания для предоставления муниципальной услуги.</w:t>
      </w:r>
    </w:p>
    <w:p w14:paraId="2D87648D"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Предоставление муниципальной услуги осуществляется на основании нормативных правовых актов, указанных в пункте 1.2 раздела 1 настоящего Административного регламента.</w:t>
      </w:r>
    </w:p>
    <w:p w14:paraId="3E29365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72"/>
      <w:bookmarkEnd w:id="4"/>
      <w:r w:rsidRPr="00C53AA7">
        <w:rPr>
          <w:rFonts w:ascii="Times New Roman" w:eastAsia="Times New Roman" w:hAnsi="Times New Roman" w:cs="Times New Roman"/>
          <w:sz w:val="24"/>
          <w:szCs w:val="24"/>
          <w:lang w:eastAsia="ru-RU"/>
        </w:rPr>
        <w:t>2.6. Исчерпывающий перечень документов (их копий), требуемых на основании соответствующих правовых актов для предоставления муниципальной услуги.</w:t>
      </w:r>
    </w:p>
    <w:p w14:paraId="4E165529"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2.6.1. Для предоставления муниципальной услуги заявитель (юридическое лицо, физическое лицо, индивидуальный предприниматель) направляет в Администрацию письменное обращение о даче письменных разъяснений по вопросам применения муниципальных правовых актов о налогах и сборах (далее - обращение).</w:t>
      </w:r>
    </w:p>
    <w:p w14:paraId="49CDF084"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2.6.2. Перечень документов, необходимых для предоставления муниципальной услуги.</w:t>
      </w:r>
    </w:p>
    <w:p w14:paraId="7C90E3FF"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Основанием для предоставления муниципальной услуги является изложенное в свободной форме обращение заявителя, поступившее в Администрацию, о даче письменных разъяснений по вопросам применения муниципальных правовых актов о налогах и сборах в письменной форме или в форме электронного документа.</w:t>
      </w:r>
    </w:p>
    <w:p w14:paraId="5D87AAFE"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2.6.3. Заявитель в своем письменном обращении в обязательном порядке указывает:</w:t>
      </w:r>
    </w:p>
    <w:p w14:paraId="38B7A7C4"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 наименование органа местного самоуправления, либо фамилию, имя, отчество (при наличии) руководителя, либо должность соответствующего лица, которому </w:t>
      </w:r>
      <w:r w:rsidRPr="00C53AA7">
        <w:rPr>
          <w:rFonts w:ascii="Times New Roman" w:eastAsia="Times New Roman" w:hAnsi="Times New Roman" w:cs="Times New Roman"/>
          <w:sz w:val="24"/>
          <w:szCs w:val="24"/>
          <w:lang w:eastAsia="ru-RU"/>
        </w:rPr>
        <w:lastRenderedPageBreak/>
        <w:t>направлено письменное обращение;</w:t>
      </w:r>
    </w:p>
    <w:p w14:paraId="78ABEDB4"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наименование организации или фамилия, имя, отчество (при наличии) гражданина, направившего обращение;</w:t>
      </w:r>
    </w:p>
    <w:p w14:paraId="76CB1AF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полный почтовый адрес заявителя, по которому должен быть направлен ответ;</w:t>
      </w:r>
    </w:p>
    <w:p w14:paraId="68D7147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содержание обращения;</w:t>
      </w:r>
    </w:p>
    <w:p w14:paraId="1E3991E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подпись лица;</w:t>
      </w:r>
    </w:p>
    <w:p w14:paraId="219FB90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дата обращения.</w:t>
      </w:r>
    </w:p>
    <w:p w14:paraId="078A9837"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В случае необходимости в подтверждение своих доводов заявитель прилагает к письменному обращению документы и материалы либо их копии.</w:t>
      </w:r>
    </w:p>
    <w:p w14:paraId="6AFE38D0"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2.6.4. Письменное обращение юридического лица оформляется на 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14:paraId="35D684AA"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2.6.5. Обращение, поступившее в форме электронного документа, подлежит рассмотрению в порядке, установленном настоящим Административным регламентом. </w:t>
      </w:r>
      <w:proofErr w:type="gramStart"/>
      <w:r w:rsidRPr="00C53AA7">
        <w:rPr>
          <w:rFonts w:ascii="Times New Roman" w:eastAsia="Times New Roman" w:hAnsi="Times New Roman" w:cs="Times New Roman"/>
          <w:sz w:val="24"/>
          <w:szCs w:val="24"/>
          <w:lang w:eastAsia="ru-RU"/>
        </w:rPr>
        <w:t>В обращении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w:t>
      </w:r>
      <w:proofErr w:type="gramEnd"/>
      <w:r w:rsidRPr="00C53AA7">
        <w:rPr>
          <w:rFonts w:ascii="Times New Roman" w:eastAsia="Times New Roman" w:hAnsi="Times New Roman" w:cs="Times New Roman"/>
          <w:sz w:val="24"/>
          <w:szCs w:val="24"/>
          <w:lang w:eastAsia="ru-RU"/>
        </w:rPr>
        <w:t xml:space="preserve">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14:paraId="01AC4667"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При личном приеме ответственным лицом администрации заявитель предъявляет документ, удостоверяющий его личность, и излагает содержание своего устного обращения.</w:t>
      </w:r>
    </w:p>
    <w:p w14:paraId="49158C53"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2.6.6. При предоставлении муниципальной услуги запрещено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AB51AC1"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88"/>
      <w:bookmarkEnd w:id="5"/>
      <w:r w:rsidRPr="00C53AA7">
        <w:rPr>
          <w:rFonts w:ascii="Times New Roman" w:eastAsia="Times New Roman" w:hAnsi="Times New Roman" w:cs="Times New Roman"/>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14:paraId="70D03D5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Оснований для отказа в приеме документов, необходимых для предоставления Администрацией муниципальной услуги, законодательством Российской Федерации не предусмотрено.</w:t>
      </w:r>
    </w:p>
    <w:p w14:paraId="7FCE53FF"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2.8. Исчерпывающий перечень оснований для отказа в предоставлении муниципальной услуги.</w:t>
      </w:r>
    </w:p>
    <w:p w14:paraId="297967B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В предоставлении муниципальной услуги должно быть отказано в следующих случаях:</w:t>
      </w:r>
    </w:p>
    <w:p w14:paraId="318D41C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P92"/>
      <w:bookmarkEnd w:id="6"/>
      <w:r w:rsidRPr="00C53AA7">
        <w:rPr>
          <w:rFonts w:ascii="Times New Roman" w:eastAsia="Times New Roman" w:hAnsi="Times New Roman" w:cs="Times New Roman"/>
          <w:sz w:val="24"/>
          <w:szCs w:val="24"/>
          <w:lang w:eastAsia="ru-RU"/>
        </w:rPr>
        <w:t xml:space="preserve">2.8.1. Если в письменном обращении не </w:t>
      </w:r>
      <w:proofErr w:type="gramStart"/>
      <w:r w:rsidRPr="00C53AA7">
        <w:rPr>
          <w:rFonts w:ascii="Times New Roman" w:eastAsia="Times New Roman" w:hAnsi="Times New Roman" w:cs="Times New Roman"/>
          <w:sz w:val="24"/>
          <w:szCs w:val="24"/>
          <w:lang w:eastAsia="ru-RU"/>
        </w:rPr>
        <w:t>указаны</w:t>
      </w:r>
      <w:proofErr w:type="gramEnd"/>
      <w:r w:rsidRPr="00C53AA7">
        <w:rPr>
          <w:rFonts w:ascii="Times New Roman" w:eastAsia="Times New Roman" w:hAnsi="Times New Roman" w:cs="Times New Roman"/>
          <w:sz w:val="24"/>
          <w:szCs w:val="24"/>
          <w:lang w:eastAsia="ru-RU"/>
        </w:rPr>
        <w:t xml:space="preserve"> фамилия гражданина, направившего обращение, или почтовый адрес, по которому должен быть направлен ответ, ответ на обращение не дается.</w:t>
      </w:r>
    </w:p>
    <w:p w14:paraId="13216F20"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2.8.2. </w:t>
      </w:r>
      <w:proofErr w:type="gramStart"/>
      <w:r w:rsidRPr="00C53AA7">
        <w:rPr>
          <w:rFonts w:ascii="Times New Roman" w:eastAsia="Times New Roman" w:hAnsi="Times New Roman" w:cs="Times New Roman"/>
          <w:sz w:val="24"/>
          <w:szCs w:val="24"/>
          <w:lang w:eastAsia="ru-RU"/>
        </w:rPr>
        <w:t>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roofErr w:type="gramEnd"/>
    </w:p>
    <w:p w14:paraId="04B0CD76" w14:textId="77777777" w:rsidR="00675F58" w:rsidRPr="00C53AA7" w:rsidRDefault="00675F58" w:rsidP="00675F58">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2.8.3. </w:t>
      </w:r>
      <w:proofErr w:type="gramStart"/>
      <w:r w:rsidRPr="00C53AA7">
        <w:rPr>
          <w:rFonts w:ascii="Times New Roman" w:eastAsia="Times New Roman" w:hAnsi="Times New Roman" w:cs="Times New Roman"/>
          <w:sz w:val="24"/>
          <w:szCs w:val="24"/>
          <w:lang w:eastAsia="ru-RU"/>
        </w:rPr>
        <w:t>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roofErr w:type="gramEnd"/>
    </w:p>
    <w:p w14:paraId="0DC6C924"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lastRenderedPageBreak/>
        <w:t xml:space="preserve">2.8.4. </w:t>
      </w:r>
      <w:proofErr w:type="gramStart"/>
      <w:r w:rsidRPr="00C53AA7">
        <w:rPr>
          <w:rFonts w:ascii="Times New Roman" w:eastAsia="Times New Roman" w:hAnsi="Times New Roman" w:cs="Times New Roman"/>
          <w:sz w:val="24"/>
          <w:szCs w:val="24"/>
          <w:lang w:eastAsia="ru-RU"/>
        </w:rPr>
        <w:t>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w:t>
      </w:r>
      <w:proofErr w:type="gramEnd"/>
      <w:r w:rsidRPr="00C53AA7">
        <w:rPr>
          <w:rFonts w:ascii="Times New Roman" w:eastAsia="Times New Roman" w:hAnsi="Times New Roman" w:cs="Times New Roman"/>
          <w:sz w:val="24"/>
          <w:szCs w:val="24"/>
          <w:lang w:eastAsia="ru-RU"/>
        </w:rPr>
        <w:t xml:space="preserve"> </w:t>
      </w:r>
      <w:proofErr w:type="gramStart"/>
      <w:r w:rsidRPr="00C53AA7">
        <w:rPr>
          <w:rFonts w:ascii="Times New Roman" w:eastAsia="Times New Roman" w:hAnsi="Times New Roman" w:cs="Times New Roman"/>
          <w:sz w:val="24"/>
          <w:szCs w:val="24"/>
          <w:lang w:eastAsia="ru-RU"/>
        </w:rPr>
        <w:t>условии</w:t>
      </w:r>
      <w:proofErr w:type="gramEnd"/>
      <w:r w:rsidRPr="00C53AA7">
        <w:rPr>
          <w:rFonts w:ascii="Times New Roman" w:eastAsia="Times New Roman" w:hAnsi="Times New Roman" w:cs="Times New Roman"/>
          <w:sz w:val="24"/>
          <w:szCs w:val="24"/>
          <w:lang w:eastAsia="ru-RU"/>
        </w:rPr>
        <w:t>,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14:paraId="1E1F1012"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2.8.5.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w:t>
      </w:r>
      <w:hyperlink r:id="rId14" w:history="1">
        <w:r w:rsidRPr="00C53AA7">
          <w:rPr>
            <w:rFonts w:ascii="Times New Roman" w:eastAsia="Times New Roman" w:hAnsi="Times New Roman" w:cs="Times New Roman"/>
            <w:sz w:val="24"/>
            <w:szCs w:val="24"/>
            <w:lang w:eastAsia="ru-RU"/>
          </w:rPr>
          <w:t>тайну</w:t>
        </w:r>
      </w:hyperlink>
      <w:r w:rsidRPr="00C53AA7">
        <w:rPr>
          <w:rFonts w:ascii="Times New Roman" w:eastAsia="Times New Roman" w:hAnsi="Times New Roman" w:cs="Times New Roman"/>
          <w:sz w:val="24"/>
          <w:szCs w:val="24"/>
          <w:lang w:eastAsia="ru-RU"/>
        </w:rPr>
        <w:t>,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28B8398A"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2.8.6. Если обращение содержит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14:paraId="3E84230C" w14:textId="4119676F"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2.8.7. Заявитель вправе вновь направить обращение в</w:t>
      </w:r>
      <w:r w:rsidR="00545EC8" w:rsidRPr="00C53AA7">
        <w:rPr>
          <w:rFonts w:ascii="Times New Roman" w:eastAsia="Times New Roman" w:hAnsi="Times New Roman" w:cs="Times New Roman"/>
          <w:sz w:val="24"/>
          <w:szCs w:val="24"/>
          <w:lang w:eastAsia="ru-RU"/>
        </w:rPr>
        <w:t xml:space="preserve"> </w:t>
      </w:r>
      <w:r w:rsidRPr="00C53AA7">
        <w:rPr>
          <w:rFonts w:ascii="Times New Roman" w:eastAsia="Times New Roman" w:hAnsi="Times New Roman" w:cs="Times New Roman"/>
          <w:sz w:val="24"/>
          <w:szCs w:val="24"/>
          <w:lang w:eastAsia="ru-RU"/>
        </w:rPr>
        <w:t>случае, если причины, по которым ответ по существу поставленных в обращении вопросов не мог быть дан, в последующем были устранены.</w:t>
      </w:r>
    </w:p>
    <w:p w14:paraId="6E415AE0"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2.9. Размер платы, взимаемой с заявителя при предоставлении муниципальной услуги.</w:t>
      </w:r>
    </w:p>
    <w:p w14:paraId="5C482335"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Предоставление муниципальной услуги осуществляется на бесплатной основе.</w:t>
      </w:r>
    </w:p>
    <w:p w14:paraId="567B8E61"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2.10. Срок регистрации запроса заявителя о предоставлении муниципальной услуги.</w:t>
      </w:r>
    </w:p>
    <w:p w14:paraId="5D120F2E"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Обращение подлежит обязательной регистрации в течение трех дней с момента его поступления в Администрацию.</w:t>
      </w:r>
    </w:p>
    <w:p w14:paraId="18DD3FCA"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14:paraId="7AE4E752"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Места, предназначенные для информирования и ознакомления заявителей с информационными материалами, оборудуются информационными стендами, стульями и столами для возможности оформления документов. На информационных стендах, на официальном сайте Администрации размещаются следующие информационные материалы:</w:t>
      </w:r>
    </w:p>
    <w:p w14:paraId="3A8B24CF"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сведения о нормативных правовых актах по вопросам исполнения муниципальной услуги;</w:t>
      </w:r>
    </w:p>
    <w:p w14:paraId="070FE1F5"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образцы заполнения бланков заявлений;</w:t>
      </w:r>
    </w:p>
    <w:p w14:paraId="075C35C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бланки заявлений;</w:t>
      </w:r>
    </w:p>
    <w:p w14:paraId="778872A7"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часы приема специалистов администрации.</w:t>
      </w:r>
    </w:p>
    <w:p w14:paraId="48A35C91"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Места для заполнения заявлений, ожидания и проведения личного приема граждан оборудуются стульями, столами, обеспечиваются образцами заявлений и канцелярскими принадлежностями для написания письменных обращений.</w:t>
      </w:r>
    </w:p>
    <w:p w14:paraId="3E22EFB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Кабинеты, предназначенные для приема заявителей, должны быть оборудованы стульями, столами, канцелярскими принадлежностями, информационными табличками (вывесками).</w:t>
      </w:r>
    </w:p>
    <w:p w14:paraId="5D53B69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Рабочее место должностного лица, предоставляющего муниципальную услугу, оборудуется средствами компьютерной техники и оргтехникой, позволяющими организовать предоставление муниципальной услуги в полном объеме. </w:t>
      </w:r>
    </w:p>
    <w:p w14:paraId="6F90C101"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lastRenderedPageBreak/>
        <w:t>2.13. Показатели доступности и качества муниципальной услуги:</w:t>
      </w:r>
    </w:p>
    <w:p w14:paraId="1F4930C3"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наличие различных способов получения информации о предоставлении услуги;</w:t>
      </w:r>
    </w:p>
    <w:p w14:paraId="55E063CF"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соблюдение требований законодательства и настоящего административного регламента;</w:t>
      </w:r>
    </w:p>
    <w:p w14:paraId="1C61D42B"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устранение избыточных административных процедур и административных действий;</w:t>
      </w:r>
    </w:p>
    <w:p w14:paraId="70153289"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сокращение количества документов, представляемых заявителями;</w:t>
      </w:r>
    </w:p>
    <w:p w14:paraId="7840A575"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сокращение срока предоставления муниципальной услуги;</w:t>
      </w:r>
    </w:p>
    <w:p w14:paraId="631864B9"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профессиональная подготовка специалистов администрации, предоставляющих муниципальную услугу.</w:t>
      </w:r>
    </w:p>
    <w:p w14:paraId="39DD0AB6"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внеочередное обслуживание участников ВОВ и инвалидов.</w:t>
      </w:r>
    </w:p>
    <w:p w14:paraId="6FF0CB78"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2.14. Иные требования, в том числе учитывающие особенности предоставления муниципальных услуг в электронной форме и в МФЦ:</w:t>
      </w:r>
    </w:p>
    <w:p w14:paraId="03BAB541"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доступность информации о перечне документов, необходимых для получения муниципальной услуги, о режиме работы Администрации, контактных телефонах и другой контактной информации для заявителей;</w:t>
      </w:r>
    </w:p>
    <w:p w14:paraId="2CC83F6E"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возможность заполнения заявителями запроса и иных документов, необходимых для получения муниципальной услуги, в электронной форме;</w:t>
      </w:r>
    </w:p>
    <w:p w14:paraId="19361703"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возможность подачи заявителем с использованием информационно-телекоммуникационных технологий запроса о предоставлении муниципальной услуги;</w:t>
      </w:r>
    </w:p>
    <w:p w14:paraId="4B1D7C78" w14:textId="77777777"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возможность получения заявителем сведений о ходе выполнения запроса о предоставлении муниципальной услуги в электронной форме;</w:t>
      </w:r>
    </w:p>
    <w:p w14:paraId="453CF224" w14:textId="2D884F70" w:rsidR="00675F58" w:rsidRPr="00C53AA7" w:rsidRDefault="00675F58"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возможность для заявителя направить запрос в МФЦ.</w:t>
      </w:r>
    </w:p>
    <w:p w14:paraId="615C426B" w14:textId="77777777" w:rsidR="0091368C" w:rsidRPr="00C53AA7" w:rsidRDefault="0091368C" w:rsidP="00675F58">
      <w:pPr>
        <w:widowControl w:val="0"/>
        <w:tabs>
          <w:tab w:val="num" w:pos="0"/>
        </w:tabs>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4E223428" w14:textId="77777777" w:rsidR="00675F58" w:rsidRPr="00C53AA7" w:rsidRDefault="00675F58" w:rsidP="00675F58">
      <w:pPr>
        <w:widowControl w:val="0"/>
        <w:tabs>
          <w:tab w:val="num" w:pos="0"/>
        </w:tabs>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C53AA7">
        <w:rPr>
          <w:rFonts w:ascii="Times New Roman" w:eastAsia="Times New Roman" w:hAnsi="Times New Roman" w:cs="Times New Roman"/>
          <w:b/>
          <w:sz w:val="24"/>
          <w:szCs w:val="24"/>
          <w:lang w:eastAsia="ru-RU"/>
        </w:rPr>
        <w:t>III.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w:t>
      </w:r>
    </w:p>
    <w:p w14:paraId="1137BDA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3.1. Последовательность административных процедур.</w:t>
      </w:r>
    </w:p>
    <w:p w14:paraId="227337FD"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Последовательность административных процедур исполнения муниципальной услуги включает в себя следующие действия:</w:t>
      </w:r>
    </w:p>
    <w:p w14:paraId="39379E9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прием и регистрация обращения;</w:t>
      </w:r>
    </w:p>
    <w:p w14:paraId="25CC74E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рассмотрение обращения;</w:t>
      </w:r>
    </w:p>
    <w:p w14:paraId="2FAD9E8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подготовка и направление ответа на обращение заявителю.</w:t>
      </w:r>
    </w:p>
    <w:p w14:paraId="32A78E5D"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3.1.1. Прием и регистрация обращений.</w:t>
      </w:r>
    </w:p>
    <w:p w14:paraId="610D602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Основанием для начала предоставления муниципальной услуги является поступление обращения от заявителя в администрацию посредством почтовой, факсимильной связи либо в электронном виде.</w:t>
      </w:r>
    </w:p>
    <w:p w14:paraId="592E6DE4"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Обращение подлежит обязательной регистрации в течение трех дней с момента поступления в администрацию.</w:t>
      </w:r>
    </w:p>
    <w:p w14:paraId="653AA6B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Ответственность за прием и регистрацию обращения несет специалист, ответственный за прием и регистрацию документов.</w:t>
      </w:r>
    </w:p>
    <w:p w14:paraId="161B4B2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Обращения, направленные посредством почтовой и факсимильной связи, и документы, связанные с их рассмотрением, первоначально поступают к специалисту, ответственному за прием и регистрацию документов.</w:t>
      </w:r>
    </w:p>
    <w:p w14:paraId="301EA3E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Обращения, поступившие по электронной почте, ежедневно распечатываются и оформляются специалистом, ответственным за прием и регистрацию документов, для рассмотрения главой администрации в установленном порядке как обычные письменные обращения.</w:t>
      </w:r>
    </w:p>
    <w:p w14:paraId="2282D07A"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Специалист, ответственный за прием и регистрацию документов, осуществляет первичную обработку (проверку правильности адресации корреспонденции, наличие всех приложений и иной документации, являющейся неотъемлемой частью обращения, чтение, </w:t>
      </w:r>
      <w:r w:rsidRPr="00C53AA7">
        <w:rPr>
          <w:rFonts w:ascii="Times New Roman" w:eastAsia="Times New Roman" w:hAnsi="Times New Roman" w:cs="Times New Roman"/>
          <w:sz w:val="24"/>
          <w:szCs w:val="24"/>
          <w:lang w:eastAsia="ru-RU"/>
        </w:rPr>
        <w:lastRenderedPageBreak/>
        <w:t>определение содержания вопросов обращения гражданина) и регистрацию обращений в журнале регистрации входящей корреспонденции.</w:t>
      </w:r>
    </w:p>
    <w:p w14:paraId="0F849FF4"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В течение 1 рабочего дня с момента регистрации обращения заявителя специалистом, ответственным за прием и регистрацию документов, проводится проверка обращения на соответствие требованиям, установленным </w:t>
      </w:r>
      <w:hyperlink r:id="rId15" w:anchor="P72#P72" w:history="1">
        <w:r w:rsidRPr="00C53AA7">
          <w:rPr>
            <w:rFonts w:ascii="Times New Roman" w:eastAsia="Times New Roman" w:hAnsi="Times New Roman" w:cs="Times New Roman"/>
            <w:sz w:val="24"/>
            <w:szCs w:val="24"/>
            <w:lang w:eastAsia="ru-RU"/>
          </w:rPr>
          <w:t>пунктами 2.6</w:t>
        </w:r>
      </w:hyperlink>
      <w:r w:rsidRPr="00C53AA7">
        <w:rPr>
          <w:rFonts w:ascii="Times New Roman" w:eastAsia="Times New Roman" w:hAnsi="Times New Roman" w:cs="Times New Roman"/>
          <w:sz w:val="24"/>
          <w:szCs w:val="24"/>
          <w:lang w:eastAsia="ru-RU"/>
        </w:rPr>
        <w:t xml:space="preserve"> - </w:t>
      </w:r>
      <w:hyperlink r:id="rId16" w:anchor="P88#P88" w:history="1">
        <w:r w:rsidRPr="00C53AA7">
          <w:rPr>
            <w:rFonts w:ascii="Times New Roman" w:eastAsia="Times New Roman" w:hAnsi="Times New Roman" w:cs="Times New Roman"/>
            <w:sz w:val="24"/>
            <w:szCs w:val="24"/>
            <w:lang w:eastAsia="ru-RU"/>
          </w:rPr>
          <w:t>2.7</w:t>
        </w:r>
      </w:hyperlink>
      <w:r w:rsidRPr="00C53AA7">
        <w:rPr>
          <w:rFonts w:ascii="Times New Roman" w:eastAsia="Times New Roman" w:hAnsi="Times New Roman" w:cs="Times New Roman"/>
          <w:sz w:val="24"/>
          <w:szCs w:val="24"/>
          <w:lang w:eastAsia="ru-RU"/>
        </w:rPr>
        <w:t xml:space="preserve"> Административного регламента.</w:t>
      </w:r>
    </w:p>
    <w:p w14:paraId="6DF91FFD"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При поступлении обращения, где указано о приложении документов, которые полностью или частично отсутствуют, специалистом, ответственным за прием и регистрацию документов, составляется акт об отсутствии соответствующих документов, который приобщается к обращению.</w:t>
      </w:r>
    </w:p>
    <w:p w14:paraId="094D30A3"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3.1.2. Рассмотрение обращений.</w:t>
      </w:r>
    </w:p>
    <w:p w14:paraId="714F9D47"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Прошедшие регистрацию письменные обращения передаются специалисту администрации.</w:t>
      </w:r>
    </w:p>
    <w:p w14:paraId="16519240"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Глава администрации по результатам ознакомления с текстом обращения, прилагаемыми к нему документами в течение 1 рабочего дня с момента их поступления:</w:t>
      </w:r>
    </w:p>
    <w:p w14:paraId="526452A0"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определяет, относится ли к компетенции администрации рассмотрение поставленных в обращении вопросов;</w:t>
      </w:r>
    </w:p>
    <w:p w14:paraId="6DC2B8DC"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определяет характер, сроки действий и сроки рассмотрения обращения;</w:t>
      </w:r>
    </w:p>
    <w:p w14:paraId="623ACFF9"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определяет исполнителя поручения;</w:t>
      </w:r>
    </w:p>
    <w:p w14:paraId="05496DA2"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ставит исполнение поручений и рассмотрение обращения на контроль.</w:t>
      </w:r>
    </w:p>
    <w:p w14:paraId="6CFFA21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Решением главы Администрации является резолюция о рассмотрении обращения по существу поставленных в нем вопросов либо о подготовке письма </w:t>
      </w:r>
      <w:proofErr w:type="gramStart"/>
      <w:r w:rsidRPr="00C53AA7">
        <w:rPr>
          <w:rFonts w:ascii="Times New Roman" w:eastAsia="Times New Roman" w:hAnsi="Times New Roman" w:cs="Times New Roman"/>
          <w:sz w:val="24"/>
          <w:szCs w:val="24"/>
          <w:lang w:eastAsia="ru-RU"/>
        </w:rPr>
        <w:t>заявителю</w:t>
      </w:r>
      <w:proofErr w:type="gramEnd"/>
      <w:r w:rsidRPr="00C53AA7">
        <w:rPr>
          <w:rFonts w:ascii="Times New Roman" w:eastAsia="Times New Roman" w:hAnsi="Times New Roman" w:cs="Times New Roman"/>
          <w:sz w:val="24"/>
          <w:szCs w:val="24"/>
          <w:lang w:eastAsia="ru-RU"/>
        </w:rPr>
        <w:t xml:space="preserve"> о невозможности ответа на поставленный вопрос в случае, если рассмотрение поставленного вопроса не входит в компетенцию Администрации.</w:t>
      </w:r>
    </w:p>
    <w:p w14:paraId="25FA15B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Специалист, ответственный за прием и регистрацию документов, в течение 1 рабочего дня с момента передачи (поступления) документов от главы Администрации передает обращение для рассмотрения по существу вместе с приложенными документами специалисту администрации.</w:t>
      </w:r>
    </w:p>
    <w:p w14:paraId="061FBA5E"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3.1.3. Подготовка и направление ответов на обращение.</w:t>
      </w:r>
    </w:p>
    <w:p w14:paraId="0A3D540F"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Специалист администрации обеспечивает рассмотрение обращения и подготовку ответа в сроки, установленные </w:t>
      </w:r>
      <w:hyperlink r:id="rId17" w:anchor="P62#P62" w:history="1">
        <w:r w:rsidRPr="00C53AA7">
          <w:rPr>
            <w:rFonts w:ascii="Times New Roman" w:eastAsia="Times New Roman" w:hAnsi="Times New Roman" w:cs="Times New Roman"/>
            <w:sz w:val="24"/>
            <w:szCs w:val="24"/>
            <w:lang w:eastAsia="ru-RU"/>
          </w:rPr>
          <w:t>п. 2.4.1</w:t>
        </w:r>
      </w:hyperlink>
      <w:r w:rsidRPr="00C53AA7">
        <w:rPr>
          <w:rFonts w:ascii="Times New Roman" w:eastAsia="Times New Roman" w:hAnsi="Times New Roman" w:cs="Times New Roman"/>
          <w:sz w:val="24"/>
          <w:szCs w:val="24"/>
          <w:lang w:eastAsia="ru-RU"/>
        </w:rPr>
        <w:t xml:space="preserve"> Административного регламента.</w:t>
      </w:r>
    </w:p>
    <w:p w14:paraId="6DCE87D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Специалист администрации рассматривает поступившее заявление и оформляет письменное разъяснение.</w:t>
      </w:r>
    </w:p>
    <w:p w14:paraId="273ED68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Ответ на вопрос предоставляется в простой, четкой и понятной форме за подписью главы Администрации либо лица, его замещающего.</w:t>
      </w:r>
    </w:p>
    <w:p w14:paraId="30B9613F"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В ответе также указываются и фамилия, имя, отчество (при наличии), номер телефона должностного лица, ответственного за подготовку ответа на обращение.</w:t>
      </w:r>
    </w:p>
    <w:p w14:paraId="52D4840E"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После подписания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w:t>
      </w:r>
    </w:p>
    <w:p w14:paraId="3DDAE294" w14:textId="690D7B8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Ответ на обращение, поступающее в форме электронного документа, направляется в форме электронного документа по адресу электронной почты, указанной в обращении, или в письменной форме по почтовому адресу, указанному в обращении.</w:t>
      </w:r>
    </w:p>
    <w:p w14:paraId="4548EBD2" w14:textId="77777777" w:rsidR="0091368C" w:rsidRPr="00C53AA7" w:rsidRDefault="0091368C"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1332B46" w14:textId="77777777" w:rsidR="00675F58" w:rsidRPr="00C53AA7" w:rsidRDefault="00675F58" w:rsidP="00675F58">
      <w:pPr>
        <w:widowControl w:val="0"/>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C53AA7">
        <w:rPr>
          <w:rFonts w:ascii="Times New Roman" w:eastAsia="Times New Roman" w:hAnsi="Times New Roman" w:cs="Times New Roman"/>
          <w:b/>
          <w:sz w:val="24"/>
          <w:szCs w:val="24"/>
          <w:lang w:eastAsia="ru-RU"/>
        </w:rPr>
        <w:t xml:space="preserve">IV. Формы </w:t>
      </w:r>
      <w:proofErr w:type="gramStart"/>
      <w:r w:rsidRPr="00C53AA7">
        <w:rPr>
          <w:rFonts w:ascii="Times New Roman" w:eastAsia="Times New Roman" w:hAnsi="Times New Roman" w:cs="Times New Roman"/>
          <w:b/>
          <w:sz w:val="24"/>
          <w:szCs w:val="24"/>
          <w:lang w:eastAsia="ru-RU"/>
        </w:rPr>
        <w:t>контроля за</w:t>
      </w:r>
      <w:proofErr w:type="gramEnd"/>
      <w:r w:rsidRPr="00C53AA7">
        <w:rPr>
          <w:rFonts w:ascii="Times New Roman" w:eastAsia="Times New Roman" w:hAnsi="Times New Roman" w:cs="Times New Roman"/>
          <w:b/>
          <w:sz w:val="24"/>
          <w:szCs w:val="24"/>
          <w:lang w:eastAsia="ru-RU"/>
        </w:rPr>
        <w:t xml:space="preserve"> исполнением административного регламента</w:t>
      </w:r>
    </w:p>
    <w:p w14:paraId="730FD84B"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4.1. Порядок осуществления текущего </w:t>
      </w:r>
      <w:proofErr w:type="gramStart"/>
      <w:r w:rsidRPr="00C53AA7">
        <w:rPr>
          <w:rFonts w:ascii="Times New Roman" w:eastAsia="Times New Roman" w:hAnsi="Times New Roman" w:cs="Times New Roman"/>
          <w:sz w:val="24"/>
          <w:szCs w:val="24"/>
          <w:lang w:eastAsia="ru-RU"/>
        </w:rPr>
        <w:t>контроля за</w:t>
      </w:r>
      <w:proofErr w:type="gramEnd"/>
      <w:r w:rsidRPr="00C53AA7">
        <w:rPr>
          <w:rFonts w:ascii="Times New Roman" w:eastAsia="Times New Roman" w:hAnsi="Times New Roman" w:cs="Times New Roman"/>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1E9BA7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w:t>
      </w:r>
      <w:r w:rsidRPr="00C53AA7">
        <w:rPr>
          <w:rFonts w:ascii="Times New Roman" w:eastAsia="Times New Roman" w:hAnsi="Times New Roman" w:cs="Times New Roman"/>
          <w:sz w:val="24"/>
          <w:szCs w:val="24"/>
          <w:lang w:eastAsia="ru-RU"/>
        </w:rPr>
        <w:lastRenderedPageBreak/>
        <w:t>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3EA365EF"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1D8A619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В целях осуществления </w:t>
      </w:r>
      <w:proofErr w:type="gramStart"/>
      <w:r w:rsidRPr="00C53AA7">
        <w:rPr>
          <w:rFonts w:ascii="Times New Roman" w:eastAsia="Times New Roman" w:hAnsi="Times New Roman" w:cs="Times New Roman"/>
          <w:sz w:val="24"/>
          <w:szCs w:val="24"/>
          <w:lang w:eastAsia="ru-RU"/>
        </w:rPr>
        <w:t>контроля за</w:t>
      </w:r>
      <w:proofErr w:type="gramEnd"/>
      <w:r w:rsidRPr="00C53AA7">
        <w:rPr>
          <w:rFonts w:ascii="Times New Roman" w:eastAsia="Times New Roman" w:hAnsi="Times New Roman" w:cs="Times New Roman"/>
          <w:sz w:val="24"/>
          <w:szCs w:val="24"/>
          <w:lang w:eastAsia="ru-RU"/>
        </w:rPr>
        <w:t xml:space="preserve"> полнотой и качеством предоставления муниципальной услуги проводятся плановые и внеплановые проверки.</w:t>
      </w:r>
    </w:p>
    <w:p w14:paraId="60CE703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14:paraId="6AB3B4B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B2895F1"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2F0D00A4"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14:paraId="20DE4F00"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B89680E"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По результатам рассмотрения обращений </w:t>
      </w:r>
      <w:proofErr w:type="gramStart"/>
      <w:r w:rsidRPr="00C53AA7">
        <w:rPr>
          <w:rFonts w:ascii="Times New Roman" w:eastAsia="Times New Roman" w:hAnsi="Times New Roman" w:cs="Times New Roman"/>
          <w:sz w:val="24"/>
          <w:szCs w:val="24"/>
          <w:lang w:eastAsia="ru-RU"/>
        </w:rPr>
        <w:t>обратившемуся</w:t>
      </w:r>
      <w:proofErr w:type="gramEnd"/>
      <w:r w:rsidRPr="00C53AA7">
        <w:rPr>
          <w:rFonts w:ascii="Times New Roman" w:eastAsia="Times New Roman" w:hAnsi="Times New Roman" w:cs="Times New Roman"/>
          <w:sz w:val="24"/>
          <w:szCs w:val="24"/>
          <w:lang w:eastAsia="ru-RU"/>
        </w:rPr>
        <w:t xml:space="preserve"> дается письменный ответ.</w:t>
      </w:r>
    </w:p>
    <w:p w14:paraId="31698547"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382AC45E"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5BBC203D"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Руководитель Администрации несет ответственность за обеспечение предоставления муниципальной услуги.</w:t>
      </w:r>
    </w:p>
    <w:p w14:paraId="5B2DB90C"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14:paraId="0420E8FD"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14:paraId="7D96ED6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221E6ACD" w14:textId="198BA1D8"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1CCCAB0C" w14:textId="77777777" w:rsidR="0091368C" w:rsidRPr="00C53AA7" w:rsidRDefault="0091368C" w:rsidP="00675F5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03F400FC" w14:textId="77777777" w:rsidR="00675F58" w:rsidRPr="00C53AA7" w:rsidRDefault="00675F58" w:rsidP="00675F58">
      <w:pPr>
        <w:widowControl w:val="0"/>
        <w:autoSpaceDE w:val="0"/>
        <w:autoSpaceDN w:val="0"/>
        <w:spacing w:after="0" w:line="240" w:lineRule="auto"/>
        <w:ind w:firstLine="709"/>
        <w:jc w:val="center"/>
        <w:outlineLvl w:val="1"/>
        <w:rPr>
          <w:rFonts w:ascii="Times New Roman" w:eastAsia="Times New Roman" w:hAnsi="Times New Roman" w:cs="Times New Roman"/>
          <w:b/>
          <w:sz w:val="24"/>
          <w:szCs w:val="24"/>
          <w:lang w:eastAsia="ru-RU"/>
        </w:rPr>
      </w:pPr>
      <w:r w:rsidRPr="00C53AA7">
        <w:rPr>
          <w:rFonts w:ascii="Times New Roman" w:eastAsia="Times New Roman" w:hAnsi="Times New Roman" w:cs="Times New Roman"/>
          <w:b/>
          <w:sz w:val="24"/>
          <w:szCs w:val="24"/>
          <w:lang w:eastAsia="ru-RU"/>
        </w:rPr>
        <w:lastRenderedPageBreak/>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42D6741A" w14:textId="77777777" w:rsidR="00675F58" w:rsidRPr="00C53AA7" w:rsidRDefault="00675F58" w:rsidP="00675F58">
      <w:pPr>
        <w:widowControl w:val="0"/>
        <w:autoSpaceDE w:val="0"/>
        <w:autoSpaceDN w:val="0"/>
        <w:spacing w:after="0" w:line="240" w:lineRule="auto"/>
        <w:ind w:firstLine="709"/>
        <w:jc w:val="both"/>
        <w:outlineLvl w:val="1"/>
        <w:rPr>
          <w:rFonts w:ascii="Times New Roman" w:eastAsia="Times New Roman" w:hAnsi="Times New Roman" w:cs="Times New Roman"/>
          <w:b/>
          <w:sz w:val="24"/>
          <w:szCs w:val="24"/>
          <w:lang w:eastAsia="ru-RU"/>
        </w:rPr>
      </w:pPr>
      <w:r w:rsidRPr="00C53AA7">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830D7E5"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44D74CD9"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12AC06D0"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 xml:space="preserve">2) нарушение срока предоставления муниципальной услуги. </w:t>
      </w:r>
      <w:proofErr w:type="gramStart"/>
      <w:r w:rsidRPr="00C53AA7">
        <w:rPr>
          <w:rFonts w:ascii="Times New Roman" w:eastAsia="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14:paraId="6C8E1534" w14:textId="766EB864"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14:paraId="21D05C36" w14:textId="4BF55B6B"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451274" w:rsidRPr="00C53AA7">
        <w:rPr>
          <w:rFonts w:ascii="Times New Roman" w:eastAsia="Times New Roman" w:hAnsi="Times New Roman" w:cs="Times New Roman"/>
          <w:sz w:val="24"/>
          <w:szCs w:val="24"/>
        </w:rPr>
        <w:t xml:space="preserve"> Орловской </w:t>
      </w:r>
      <w:r w:rsidRPr="00C53AA7">
        <w:rPr>
          <w:rFonts w:ascii="Times New Roman" w:eastAsia="Times New Roman" w:hAnsi="Times New Roman" w:cs="Times New Roman"/>
          <w:sz w:val="24"/>
          <w:szCs w:val="24"/>
        </w:rPr>
        <w:t>области для предоставления муниципальной услуги, у заявителя;</w:t>
      </w:r>
    </w:p>
    <w:p w14:paraId="516E41E2" w14:textId="6D4A4AAA"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proofErr w:type="gramStart"/>
      <w:r w:rsidRPr="00C53AA7">
        <w:rPr>
          <w:rFonts w:ascii="Times New Roman" w:eastAsia="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w:t>
      </w:r>
      <w:r w:rsidR="00451274" w:rsidRPr="00C53AA7">
        <w:rPr>
          <w:rFonts w:ascii="Times New Roman" w:eastAsia="Times New Roman" w:hAnsi="Times New Roman" w:cs="Times New Roman"/>
          <w:sz w:val="24"/>
          <w:szCs w:val="24"/>
        </w:rPr>
        <w:t xml:space="preserve"> Орловской</w:t>
      </w:r>
      <w:r w:rsidR="00545EC8" w:rsidRPr="00C53AA7">
        <w:rPr>
          <w:rFonts w:ascii="Times New Roman" w:eastAsia="Times New Roman" w:hAnsi="Times New Roman" w:cs="Times New Roman"/>
          <w:sz w:val="24"/>
          <w:szCs w:val="24"/>
        </w:rPr>
        <w:t xml:space="preserve"> области</w:t>
      </w:r>
      <w:r w:rsidRPr="00C53AA7">
        <w:rPr>
          <w:rFonts w:ascii="Times New Roman" w:eastAsia="Times New Roman" w:hAnsi="Times New Roman" w:cs="Times New Roman"/>
          <w:sz w:val="24"/>
          <w:szCs w:val="24"/>
        </w:rPr>
        <w:t>.</w:t>
      </w:r>
      <w:proofErr w:type="gramEnd"/>
      <w:r w:rsidRPr="00C53AA7">
        <w:rPr>
          <w:rFonts w:ascii="Times New Roman" w:eastAsia="Times New Roman" w:hAnsi="Times New Roman" w:cs="Times New Roman"/>
          <w:sz w:val="24"/>
          <w:szCs w:val="24"/>
        </w:rPr>
        <w:t xml:space="preserve"> </w:t>
      </w:r>
      <w:proofErr w:type="gramStart"/>
      <w:r w:rsidRPr="00C53AA7">
        <w:rPr>
          <w:rFonts w:ascii="Times New Roman" w:eastAsia="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14:paraId="0DE252C5" w14:textId="08016D31"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w:t>
      </w:r>
      <w:r w:rsidR="00451274" w:rsidRPr="00C53AA7">
        <w:rPr>
          <w:rFonts w:ascii="Times New Roman" w:eastAsia="Times New Roman" w:hAnsi="Times New Roman" w:cs="Times New Roman"/>
          <w:sz w:val="24"/>
          <w:szCs w:val="24"/>
        </w:rPr>
        <w:t xml:space="preserve"> Орловской</w:t>
      </w:r>
      <w:r w:rsidR="00545EC8" w:rsidRPr="00C53AA7">
        <w:rPr>
          <w:rFonts w:ascii="Times New Roman" w:eastAsia="Times New Roman" w:hAnsi="Times New Roman" w:cs="Times New Roman"/>
          <w:sz w:val="24"/>
          <w:szCs w:val="24"/>
        </w:rPr>
        <w:t xml:space="preserve"> </w:t>
      </w:r>
      <w:r w:rsidRPr="00C53AA7">
        <w:rPr>
          <w:rFonts w:ascii="Times New Roman" w:eastAsia="Times New Roman" w:hAnsi="Times New Roman" w:cs="Times New Roman"/>
          <w:sz w:val="24"/>
          <w:szCs w:val="24"/>
        </w:rPr>
        <w:t>области, муниципальными правовыми актами;</w:t>
      </w:r>
    </w:p>
    <w:p w14:paraId="3E8E16F9"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proofErr w:type="gramStart"/>
      <w:r w:rsidRPr="00C53AA7">
        <w:rPr>
          <w:rFonts w:ascii="Times New Roman" w:eastAsia="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53AA7">
        <w:rPr>
          <w:rFonts w:ascii="Times New Roman" w:eastAsia="Times New Roman" w:hAnsi="Times New Roman" w:cs="Times New Roman"/>
          <w:sz w:val="24"/>
          <w:szCs w:val="24"/>
        </w:rPr>
        <w:t xml:space="preserve"> </w:t>
      </w:r>
      <w:proofErr w:type="gramStart"/>
      <w:r w:rsidRPr="00C53AA7">
        <w:rPr>
          <w:rFonts w:ascii="Times New Roman" w:eastAsia="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14:paraId="6C142C44"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 xml:space="preserve">8) нарушение срока или порядка выдачи документов по результатам </w:t>
      </w:r>
      <w:r w:rsidRPr="00C53AA7">
        <w:rPr>
          <w:rFonts w:ascii="Times New Roman" w:eastAsia="Times New Roman" w:hAnsi="Times New Roman" w:cs="Times New Roman"/>
          <w:sz w:val="24"/>
          <w:szCs w:val="24"/>
        </w:rPr>
        <w:lastRenderedPageBreak/>
        <w:t>предоставления муниципальной услуги;</w:t>
      </w:r>
    </w:p>
    <w:p w14:paraId="5CF3166D" w14:textId="1628977E"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proofErr w:type="gramStart"/>
      <w:r w:rsidRPr="00C53AA7">
        <w:rPr>
          <w:rFonts w:ascii="Times New Roman" w:eastAsia="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451274" w:rsidRPr="00C53AA7">
        <w:rPr>
          <w:rFonts w:ascii="Times New Roman" w:eastAsia="Times New Roman" w:hAnsi="Times New Roman" w:cs="Times New Roman"/>
          <w:sz w:val="24"/>
          <w:szCs w:val="24"/>
        </w:rPr>
        <w:t xml:space="preserve"> Орловской</w:t>
      </w:r>
      <w:r w:rsidR="00545EC8" w:rsidRPr="00C53AA7">
        <w:rPr>
          <w:rFonts w:ascii="Times New Roman" w:eastAsia="Times New Roman" w:hAnsi="Times New Roman" w:cs="Times New Roman"/>
          <w:sz w:val="24"/>
          <w:szCs w:val="24"/>
        </w:rPr>
        <w:t xml:space="preserve"> </w:t>
      </w:r>
      <w:r w:rsidRPr="00C53AA7">
        <w:rPr>
          <w:rFonts w:ascii="Times New Roman" w:eastAsia="Times New Roman" w:hAnsi="Times New Roman" w:cs="Times New Roman"/>
          <w:sz w:val="24"/>
          <w:szCs w:val="24"/>
        </w:rPr>
        <w:t>области, муниципальными правовыми актами.</w:t>
      </w:r>
      <w:proofErr w:type="gramEnd"/>
      <w:r w:rsidRPr="00C53AA7">
        <w:rPr>
          <w:rFonts w:ascii="Times New Roman" w:eastAsia="Times New Roman" w:hAnsi="Times New Roman" w:cs="Times New Roman"/>
          <w:sz w:val="24"/>
          <w:szCs w:val="24"/>
        </w:rPr>
        <w:t xml:space="preserve"> </w:t>
      </w:r>
      <w:proofErr w:type="gramStart"/>
      <w:r w:rsidRPr="00C53AA7">
        <w:rPr>
          <w:rFonts w:ascii="Times New Roman" w:eastAsia="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roofErr w:type="gramEnd"/>
    </w:p>
    <w:p w14:paraId="74B038D3"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780DFB4" w14:textId="2C5A752C"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МБУ</w:t>
      </w:r>
      <w:r w:rsidR="007A5B8E" w:rsidRPr="00C53AA7">
        <w:rPr>
          <w:rFonts w:ascii="Times New Roman" w:eastAsia="Times New Roman" w:hAnsi="Times New Roman" w:cs="Times New Roman"/>
          <w:sz w:val="24"/>
          <w:szCs w:val="24"/>
        </w:rPr>
        <w:t xml:space="preserve"> </w:t>
      </w:r>
      <w:r w:rsidRPr="00C53AA7">
        <w:rPr>
          <w:rFonts w:ascii="Times New Roman" w:eastAsia="Times New Roman" w:hAnsi="Times New Roman" w:cs="Times New Roman"/>
          <w:sz w:val="24"/>
          <w:szCs w:val="24"/>
        </w:rPr>
        <w:t>«МФЦ» либо в Комитет экономического развития и инвестиционной деятельности</w:t>
      </w:r>
      <w:r w:rsidR="00451274" w:rsidRPr="00C53AA7">
        <w:rPr>
          <w:rFonts w:ascii="Times New Roman" w:eastAsia="Times New Roman" w:hAnsi="Times New Roman" w:cs="Times New Roman"/>
          <w:sz w:val="24"/>
          <w:szCs w:val="24"/>
        </w:rPr>
        <w:t xml:space="preserve"> Орловской</w:t>
      </w:r>
      <w:r w:rsidRPr="00C53AA7">
        <w:rPr>
          <w:rFonts w:ascii="Times New Roman" w:eastAsia="Times New Roman" w:hAnsi="Times New Roman" w:cs="Times New Roman"/>
          <w:sz w:val="24"/>
          <w:szCs w:val="24"/>
        </w:rPr>
        <w:t xml:space="preserve"> области, являющийся учредителем МБУ «МФЦ» (далее - учредитель </w:t>
      </w:r>
      <w:r w:rsidR="007A5B8E" w:rsidRPr="00C53AA7">
        <w:rPr>
          <w:rFonts w:ascii="Times New Roman" w:eastAsia="Times New Roman" w:hAnsi="Times New Roman" w:cs="Times New Roman"/>
          <w:sz w:val="24"/>
          <w:szCs w:val="24"/>
        </w:rPr>
        <w:t>МБУ «</w:t>
      </w:r>
      <w:r w:rsidRPr="00C53AA7">
        <w:rPr>
          <w:rFonts w:ascii="Times New Roman" w:eastAsia="Times New Roman" w:hAnsi="Times New Roman" w:cs="Times New Roman"/>
          <w:sz w:val="24"/>
          <w:szCs w:val="24"/>
        </w:rPr>
        <w:t>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МБУ «МФЦ» подаются руководителю многофункционального центра. Жалобы на решения и действия (бездействие) МБУ «МФЦ» подаются учредителю МБУ «МФЦ».</w:t>
      </w:r>
    </w:p>
    <w:p w14:paraId="1612C95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proofErr w:type="gramStart"/>
      <w:r w:rsidRPr="00C53AA7">
        <w:rPr>
          <w:rFonts w:ascii="Times New Roman" w:eastAsia="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C53AA7">
        <w:rPr>
          <w:rFonts w:ascii="Times New Roman" w:eastAsia="Times New Roman" w:hAnsi="Times New Roman" w:cs="Times New Roman"/>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69C2FD59"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C53AA7">
          <w:rPr>
            <w:rFonts w:ascii="Times New Roman" w:eastAsia="Times New Roman" w:hAnsi="Times New Roman" w:cs="Times New Roman"/>
            <w:sz w:val="24"/>
            <w:szCs w:val="24"/>
          </w:rPr>
          <w:t>ч. 5 ст. 11.2</w:t>
        </w:r>
      </w:hyperlink>
      <w:r w:rsidRPr="00C53AA7">
        <w:rPr>
          <w:rFonts w:ascii="Times New Roman" w:eastAsia="Times New Roman" w:hAnsi="Times New Roman" w:cs="Times New Roman"/>
          <w:sz w:val="24"/>
          <w:szCs w:val="24"/>
        </w:rPr>
        <w:t xml:space="preserve"> Федерального закона № 210-ФЗ.</w:t>
      </w:r>
    </w:p>
    <w:p w14:paraId="787E2B00"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В письменной жалобе в обязательном порядке указываются:</w:t>
      </w:r>
    </w:p>
    <w:p w14:paraId="1B449FE1"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МБУ «МФЦ», его руководителя </w:t>
      </w:r>
      <w:proofErr w:type="gramStart"/>
      <w:r w:rsidRPr="00C53AA7">
        <w:rPr>
          <w:rFonts w:ascii="Times New Roman" w:eastAsia="Times New Roman" w:hAnsi="Times New Roman" w:cs="Times New Roman"/>
          <w:sz w:val="24"/>
          <w:szCs w:val="24"/>
        </w:rPr>
        <w:t>и(</w:t>
      </w:r>
      <w:proofErr w:type="gramEnd"/>
      <w:r w:rsidRPr="00C53AA7">
        <w:rPr>
          <w:rFonts w:ascii="Times New Roman" w:eastAsia="Times New Roman" w:hAnsi="Times New Roman" w:cs="Times New Roman"/>
          <w:sz w:val="24"/>
          <w:szCs w:val="24"/>
        </w:rPr>
        <w:t>или) работника, решения и действия (бездействие) которых обжалуются;</w:t>
      </w:r>
    </w:p>
    <w:p w14:paraId="32B63E66"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proofErr w:type="gramStart"/>
      <w:r w:rsidRPr="00C53AA7">
        <w:rPr>
          <w:rFonts w:ascii="Times New Roman" w:eastAsia="Times New Roman" w:hAnsi="Times New Roman" w:cs="Times New Roman"/>
          <w:sz w:val="24"/>
          <w:szCs w:val="24"/>
        </w:rPr>
        <w:lastRenderedPageBreak/>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1484A9B9"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МБУ «МФЦ», его работника;</w:t>
      </w:r>
    </w:p>
    <w:p w14:paraId="406FC971"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МБУ «МФЦ», его работника. Заявителем могут быть представлены документы (при наличии), подтверждающие доводы заявителя, либо их копии.</w:t>
      </w:r>
    </w:p>
    <w:p w14:paraId="1B8FC679"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C53AA7">
          <w:rPr>
            <w:rFonts w:ascii="Times New Roman" w:eastAsia="Times New Roman" w:hAnsi="Times New Roman" w:cs="Times New Roman"/>
            <w:sz w:val="24"/>
            <w:szCs w:val="24"/>
          </w:rPr>
          <w:t>ст. 11.1</w:t>
        </w:r>
      </w:hyperlink>
      <w:r w:rsidRPr="00C53AA7">
        <w:rPr>
          <w:rFonts w:ascii="Times New Roman" w:eastAsia="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5BDE24D"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 xml:space="preserve">5.6. </w:t>
      </w:r>
      <w:proofErr w:type="gramStart"/>
      <w:r w:rsidRPr="00C53AA7">
        <w:rPr>
          <w:rFonts w:ascii="Times New Roman" w:eastAsia="Times New Roman" w:hAnsi="Times New Roman" w:cs="Times New Roman"/>
          <w:sz w:val="24"/>
          <w:szCs w:val="24"/>
        </w:rPr>
        <w:t>Жалоба, поступившая в орган, предоставляющий муниципальную услугу, МБУ «МФЦ», учредителю МБУ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МБУ «МФЦ»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C53AA7">
        <w:rPr>
          <w:rFonts w:ascii="Times New Roman" w:eastAsia="Times New Roman" w:hAnsi="Times New Roman" w:cs="Times New Roman"/>
          <w:sz w:val="24"/>
          <w:szCs w:val="24"/>
        </w:rPr>
        <w:t xml:space="preserve"> исправлений - в течение пяти рабочих дней со дня ее регистрации.</w:t>
      </w:r>
    </w:p>
    <w:p w14:paraId="109F95B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5.7. По результатам рассмотрения жалобы принимается одно из следующих решений:</w:t>
      </w:r>
    </w:p>
    <w:p w14:paraId="553F5D21" w14:textId="39AE82BB"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proofErr w:type="gramStart"/>
      <w:r w:rsidRPr="00C53AA7">
        <w:rPr>
          <w:rFonts w:ascii="Times New Roman" w:eastAsia="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w:t>
      </w:r>
      <w:r w:rsidR="00451274" w:rsidRPr="00C53AA7">
        <w:rPr>
          <w:rFonts w:ascii="Times New Roman" w:eastAsia="Times New Roman" w:hAnsi="Times New Roman" w:cs="Times New Roman"/>
          <w:sz w:val="24"/>
          <w:szCs w:val="24"/>
        </w:rPr>
        <w:t xml:space="preserve"> Орловской</w:t>
      </w:r>
      <w:r w:rsidRPr="00C53AA7">
        <w:rPr>
          <w:rFonts w:ascii="Times New Roman" w:eastAsia="Times New Roman" w:hAnsi="Times New Roman" w:cs="Times New Roman"/>
          <w:sz w:val="24"/>
          <w:szCs w:val="24"/>
        </w:rPr>
        <w:t xml:space="preserve"> области, муниципальными правовыми актами; </w:t>
      </w:r>
      <w:proofErr w:type="gramEnd"/>
    </w:p>
    <w:p w14:paraId="7AE4980C"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2) в удовлетворении жалобы отказывается.</w:t>
      </w:r>
    </w:p>
    <w:p w14:paraId="2EA9F521"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92DB4B3" w14:textId="31230D40"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 xml:space="preserve">В случае </w:t>
      </w:r>
      <w:r w:rsidR="007A5B8E" w:rsidRPr="00C53AA7">
        <w:rPr>
          <w:rFonts w:ascii="Times New Roman" w:eastAsia="Times New Roman" w:hAnsi="Times New Roman" w:cs="Times New Roman"/>
          <w:sz w:val="24"/>
          <w:szCs w:val="24"/>
        </w:rPr>
        <w:t>признания жалобы,</w:t>
      </w:r>
      <w:r w:rsidRPr="00C53AA7">
        <w:rPr>
          <w:rFonts w:ascii="Times New Roman" w:eastAsia="Times New Roman" w:hAnsi="Times New Roman" w:cs="Times New Roman"/>
          <w:sz w:val="24"/>
          <w:szCs w:val="24"/>
        </w:rPr>
        <w:t xml:space="preserve">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53AA7">
        <w:rPr>
          <w:rFonts w:ascii="Times New Roman" w:eastAsia="Times New Roman" w:hAnsi="Times New Roman" w:cs="Times New Roman"/>
          <w:sz w:val="24"/>
          <w:szCs w:val="24"/>
        </w:rPr>
        <w:t>неудобства</w:t>
      </w:r>
      <w:proofErr w:type="gramEnd"/>
      <w:r w:rsidRPr="00C53AA7">
        <w:rPr>
          <w:rFonts w:ascii="Times New Roman" w:eastAsia="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797A1C54" w14:textId="70543880"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 xml:space="preserve">В случае </w:t>
      </w:r>
      <w:r w:rsidR="007A5B8E" w:rsidRPr="00C53AA7">
        <w:rPr>
          <w:rFonts w:ascii="Times New Roman" w:eastAsia="Times New Roman" w:hAnsi="Times New Roman" w:cs="Times New Roman"/>
          <w:sz w:val="24"/>
          <w:szCs w:val="24"/>
        </w:rPr>
        <w:t>признания жалобы,</w:t>
      </w:r>
      <w:r w:rsidRPr="00C53AA7">
        <w:rPr>
          <w:rFonts w:ascii="Times New Roman" w:eastAsia="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C9DB288"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C53AA7">
        <w:rPr>
          <w:rFonts w:ascii="Times New Roman" w:eastAsia="Times New Roman" w:hAnsi="Times New Roman" w:cs="Times New Roman"/>
          <w:sz w:val="24"/>
          <w:szCs w:val="24"/>
        </w:rPr>
        <w:t xml:space="preserve">В случае установления в ходе или по результатам </w:t>
      </w:r>
      <w:proofErr w:type="gramStart"/>
      <w:r w:rsidRPr="00C53AA7">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sidRPr="00C53AA7">
        <w:rPr>
          <w:rFonts w:ascii="Times New Roman" w:eastAsia="Times New Roman" w:hAnsi="Times New Roman" w:cs="Times New Roman"/>
          <w:sz w:val="24"/>
          <w:szCs w:val="24"/>
        </w:rPr>
        <w:t xml:space="preserve"> или преступления должностное лицо, </w:t>
      </w:r>
      <w:r w:rsidRPr="00C53AA7">
        <w:rPr>
          <w:rFonts w:ascii="Times New Roman" w:eastAsia="Times New Roman" w:hAnsi="Times New Roman" w:cs="Times New Roman"/>
          <w:sz w:val="24"/>
          <w:szCs w:val="24"/>
        </w:rPr>
        <w:lastRenderedPageBreak/>
        <w:t>работник, наделенные полномочиями по рассмотрению жалоб, незамедлительно направляют имеющиеся материалы в органы прокуратуры.</w:t>
      </w:r>
    </w:p>
    <w:p w14:paraId="28D6FA87" w14:textId="77777777" w:rsidR="00675F58" w:rsidRPr="00C53AA7" w:rsidRDefault="00675F58" w:rsidP="00675F58">
      <w:pPr>
        <w:widowControl w:val="0"/>
        <w:autoSpaceDE w:val="0"/>
        <w:autoSpaceDN w:val="0"/>
        <w:spacing w:after="0" w:line="240" w:lineRule="auto"/>
        <w:ind w:firstLine="709"/>
        <w:jc w:val="both"/>
        <w:rPr>
          <w:rFonts w:ascii="Times New Roman" w:eastAsia="Times New Roman" w:hAnsi="Times New Roman" w:cs="Times New Roman"/>
          <w:sz w:val="24"/>
          <w:szCs w:val="24"/>
        </w:rPr>
        <w:sectPr w:rsidR="00675F58" w:rsidRPr="00C53AA7" w:rsidSect="00D47473">
          <w:headerReference w:type="default" r:id="rId20"/>
          <w:headerReference w:type="first" r:id="rId21"/>
          <w:pgSz w:w="11906" w:h="16838"/>
          <w:pgMar w:top="1134" w:right="849" w:bottom="1134" w:left="1701" w:header="708" w:footer="708" w:gutter="0"/>
          <w:cols w:space="708"/>
          <w:titlePg/>
          <w:docGrid w:linePitch="360"/>
        </w:sectPr>
      </w:pPr>
    </w:p>
    <w:p w14:paraId="5A55CED4" w14:textId="77777777" w:rsidR="00675F58" w:rsidRPr="00C53AA7" w:rsidRDefault="00675F58" w:rsidP="00675F58">
      <w:pPr>
        <w:spacing w:after="0" w:line="240" w:lineRule="auto"/>
        <w:jc w:val="right"/>
        <w:rPr>
          <w:rFonts w:ascii="Times New Roman" w:eastAsia="Calibri" w:hAnsi="Times New Roman" w:cs="Times New Roman"/>
          <w:sz w:val="24"/>
          <w:szCs w:val="24"/>
          <w:lang w:eastAsia="ar-SA"/>
        </w:rPr>
      </w:pPr>
      <w:r w:rsidRPr="00C53AA7">
        <w:rPr>
          <w:rFonts w:ascii="Times New Roman" w:eastAsia="Times New Roman" w:hAnsi="Times New Roman" w:cs="Times New Roman"/>
          <w:sz w:val="24"/>
          <w:szCs w:val="24"/>
          <w:lang w:eastAsia="ru-RU"/>
        </w:rPr>
        <w:lastRenderedPageBreak/>
        <w:t xml:space="preserve">      </w:t>
      </w:r>
      <w:r w:rsidRPr="00C53AA7">
        <w:rPr>
          <w:rFonts w:ascii="Times New Roman" w:eastAsia="Calibri" w:hAnsi="Times New Roman" w:cs="Times New Roman"/>
          <w:sz w:val="24"/>
          <w:szCs w:val="24"/>
          <w:lang w:eastAsia="ar-SA"/>
        </w:rPr>
        <w:t>Приложение № 1</w:t>
      </w:r>
    </w:p>
    <w:p w14:paraId="28EC874A" w14:textId="77777777" w:rsidR="00675F58" w:rsidRPr="00C53AA7" w:rsidRDefault="00675F58" w:rsidP="00675F58">
      <w:pPr>
        <w:spacing w:after="0"/>
        <w:ind w:firstLine="709"/>
        <w:jc w:val="right"/>
        <w:rPr>
          <w:rFonts w:ascii="Times New Roman" w:eastAsia="Calibri" w:hAnsi="Times New Roman" w:cs="Times New Roman"/>
          <w:sz w:val="24"/>
          <w:szCs w:val="24"/>
        </w:rPr>
      </w:pPr>
      <w:r w:rsidRPr="00C53AA7">
        <w:rPr>
          <w:rFonts w:ascii="Times New Roman" w:eastAsia="Calibri" w:hAnsi="Times New Roman" w:cs="Times New Roman"/>
          <w:sz w:val="24"/>
          <w:szCs w:val="24"/>
        </w:rPr>
        <w:t xml:space="preserve"> к административному регламенту</w:t>
      </w:r>
    </w:p>
    <w:p w14:paraId="150EE76B" w14:textId="77777777" w:rsidR="00675F58" w:rsidRPr="00C53AA7" w:rsidRDefault="00675F58" w:rsidP="00675F58">
      <w:pPr>
        <w:tabs>
          <w:tab w:val="left" w:pos="6705"/>
        </w:tabs>
        <w:spacing w:after="0"/>
        <w:ind w:firstLine="709"/>
        <w:jc w:val="right"/>
        <w:rPr>
          <w:rFonts w:ascii="Times New Roman" w:eastAsia="Calibri" w:hAnsi="Times New Roman" w:cs="Times New Roman"/>
          <w:sz w:val="24"/>
          <w:szCs w:val="24"/>
        </w:rPr>
      </w:pPr>
      <w:r w:rsidRPr="00C53AA7">
        <w:rPr>
          <w:rFonts w:ascii="Times New Roman" w:eastAsia="Calibri" w:hAnsi="Times New Roman" w:cs="Times New Roman"/>
          <w:sz w:val="24"/>
          <w:szCs w:val="24"/>
        </w:rPr>
        <w:t>предоставления муниципальной услуги</w:t>
      </w:r>
    </w:p>
    <w:p w14:paraId="77D0BCEC" w14:textId="77777777" w:rsidR="00675F58" w:rsidRPr="00C53AA7" w:rsidRDefault="00675F58" w:rsidP="00675F58">
      <w:pPr>
        <w:tabs>
          <w:tab w:val="left" w:pos="6705"/>
        </w:tabs>
        <w:spacing w:after="0"/>
        <w:ind w:firstLine="709"/>
        <w:jc w:val="right"/>
        <w:rPr>
          <w:rFonts w:ascii="Times New Roman" w:eastAsia="Calibri" w:hAnsi="Times New Roman" w:cs="Times New Roman"/>
          <w:bCs/>
          <w:sz w:val="24"/>
          <w:szCs w:val="24"/>
        </w:rPr>
      </w:pPr>
      <w:r w:rsidRPr="00C53AA7">
        <w:rPr>
          <w:rFonts w:ascii="Times New Roman" w:eastAsia="Calibri" w:hAnsi="Times New Roman" w:cs="Times New Roman"/>
          <w:bCs/>
          <w:sz w:val="24"/>
          <w:szCs w:val="24"/>
        </w:rPr>
        <w:t xml:space="preserve"> «Дача письменных разъяснений налогоплательщикам по вопросам применения </w:t>
      </w:r>
    </w:p>
    <w:p w14:paraId="1DECADC3" w14:textId="77777777" w:rsidR="00675F58" w:rsidRPr="00C53AA7" w:rsidRDefault="00675F58" w:rsidP="00675F58">
      <w:pPr>
        <w:tabs>
          <w:tab w:val="left" w:pos="6705"/>
        </w:tabs>
        <w:spacing w:after="0"/>
        <w:ind w:firstLine="709"/>
        <w:jc w:val="right"/>
        <w:rPr>
          <w:rFonts w:ascii="Times New Roman" w:eastAsia="Calibri" w:hAnsi="Times New Roman" w:cs="Times New Roman"/>
          <w:bCs/>
          <w:sz w:val="24"/>
          <w:szCs w:val="24"/>
        </w:rPr>
      </w:pPr>
      <w:r w:rsidRPr="00C53AA7">
        <w:rPr>
          <w:rFonts w:ascii="Times New Roman" w:eastAsia="Calibri" w:hAnsi="Times New Roman" w:cs="Times New Roman"/>
          <w:bCs/>
          <w:sz w:val="24"/>
          <w:szCs w:val="24"/>
        </w:rPr>
        <w:t>муниципальных нормативных правовых актов о местных налогах и сборах»</w:t>
      </w:r>
    </w:p>
    <w:p w14:paraId="1BD2C76B" w14:textId="77777777" w:rsidR="00675F58" w:rsidRPr="00C53AA7" w:rsidRDefault="00675F58" w:rsidP="00675F58">
      <w:pPr>
        <w:tabs>
          <w:tab w:val="left" w:pos="6705"/>
        </w:tabs>
        <w:spacing w:after="0"/>
        <w:ind w:firstLine="709"/>
        <w:jc w:val="right"/>
        <w:rPr>
          <w:rFonts w:ascii="Times New Roman" w:eastAsia="Times New Roman" w:hAnsi="Times New Roman" w:cs="Times New Roman"/>
          <w:sz w:val="24"/>
          <w:szCs w:val="24"/>
          <w:lang w:eastAsia="ru-RU"/>
        </w:rPr>
      </w:pPr>
    </w:p>
    <w:p w14:paraId="0039027B" w14:textId="77777777" w:rsidR="00675F58" w:rsidRPr="00C53AA7" w:rsidRDefault="00675F58" w:rsidP="00675F58">
      <w:pPr>
        <w:spacing w:after="0" w:line="240" w:lineRule="auto"/>
        <w:ind w:firstLine="284"/>
        <w:jc w:val="right"/>
        <w:rPr>
          <w:rFonts w:ascii="Times New Roman" w:eastAsia="Times New Roman" w:hAnsi="Times New Roman" w:cs="Times New Roman"/>
          <w:b/>
          <w:bCs/>
          <w:sz w:val="24"/>
          <w:szCs w:val="24"/>
          <w:lang w:eastAsia="ru-RU"/>
        </w:rPr>
      </w:pPr>
      <w:r w:rsidRPr="00C53AA7">
        <w:rPr>
          <w:rFonts w:ascii="Times New Roman" w:eastAsia="Times New Roman" w:hAnsi="Times New Roman" w:cs="Times New Roman"/>
          <w:b/>
          <w:bCs/>
          <w:sz w:val="24"/>
          <w:szCs w:val="24"/>
          <w:lang w:eastAsia="ru-RU"/>
        </w:rPr>
        <w:t>форма заявления</w:t>
      </w:r>
    </w:p>
    <w:p w14:paraId="2620DB69" w14:textId="77777777" w:rsidR="00675F58" w:rsidRPr="00C53AA7" w:rsidRDefault="00675F58" w:rsidP="00675F58">
      <w:pPr>
        <w:spacing w:after="0" w:line="240" w:lineRule="auto"/>
        <w:jc w:val="right"/>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ab/>
        <w:t>В___________________________________________</w:t>
      </w:r>
    </w:p>
    <w:p w14:paraId="558E23DC" w14:textId="77777777" w:rsidR="00675F58" w:rsidRPr="00C53AA7" w:rsidRDefault="00675F58" w:rsidP="00675F58">
      <w:pPr>
        <w:spacing w:after="0" w:line="240" w:lineRule="auto"/>
        <w:ind w:left="-567"/>
        <w:jc w:val="right"/>
        <w:rPr>
          <w:rFonts w:ascii="Times New Roman" w:eastAsia="Times New Roman" w:hAnsi="Times New Roman" w:cs="Times New Roman"/>
          <w:i/>
          <w:iCs/>
          <w:sz w:val="24"/>
          <w:szCs w:val="24"/>
          <w:lang w:eastAsia="ru-RU"/>
        </w:rPr>
      </w:pPr>
      <w:r w:rsidRPr="00C53AA7">
        <w:rPr>
          <w:rFonts w:ascii="Times New Roman" w:eastAsia="Times New Roman" w:hAnsi="Times New Roman" w:cs="Times New Roman"/>
          <w:i/>
          <w:iCs/>
          <w:sz w:val="24"/>
          <w:szCs w:val="24"/>
          <w:lang w:eastAsia="ru-RU"/>
        </w:rPr>
        <w:t>(указать наименование Уполномоченного органа)</w:t>
      </w:r>
    </w:p>
    <w:p w14:paraId="4902998B" w14:textId="77777777" w:rsidR="00675F58" w:rsidRPr="00C53AA7" w:rsidRDefault="00675F58" w:rsidP="00675F58">
      <w:pPr>
        <w:spacing w:after="0" w:line="240" w:lineRule="auto"/>
        <w:ind w:left="-567"/>
        <w:jc w:val="right"/>
        <w:rPr>
          <w:rFonts w:ascii="Times New Roman" w:eastAsia="Times New Roman" w:hAnsi="Times New Roman" w:cs="Times New Roman"/>
          <w:i/>
          <w:iCs/>
          <w:sz w:val="24"/>
          <w:szCs w:val="24"/>
          <w:lang w:eastAsia="ru-RU"/>
        </w:rPr>
      </w:pPr>
      <w:r w:rsidRPr="00C53AA7">
        <w:rPr>
          <w:rFonts w:ascii="Times New Roman" w:eastAsia="Times New Roman" w:hAnsi="Times New Roman" w:cs="Times New Roman"/>
          <w:sz w:val="24"/>
          <w:szCs w:val="24"/>
          <w:lang w:eastAsia="ru-RU"/>
        </w:rPr>
        <w:t>от __________________________________________</w:t>
      </w:r>
    </w:p>
    <w:p w14:paraId="03C9558C" w14:textId="77777777" w:rsidR="00675F58" w:rsidRPr="00C53AA7" w:rsidRDefault="00675F58" w:rsidP="00675F58">
      <w:pPr>
        <w:autoSpaceDE w:val="0"/>
        <w:autoSpaceDN w:val="0"/>
        <w:adjustRightInd w:val="0"/>
        <w:spacing w:after="0" w:line="240" w:lineRule="auto"/>
        <w:ind w:left="-567"/>
        <w:jc w:val="center"/>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                                                                                             (ФИО физического лица)       </w:t>
      </w:r>
    </w:p>
    <w:p w14:paraId="5DE38C7D" w14:textId="77777777" w:rsidR="00675F58" w:rsidRPr="00C53AA7" w:rsidRDefault="00675F58" w:rsidP="00675F58">
      <w:pPr>
        <w:autoSpaceDE w:val="0"/>
        <w:autoSpaceDN w:val="0"/>
        <w:adjustRightInd w:val="0"/>
        <w:spacing w:after="0" w:line="240" w:lineRule="auto"/>
        <w:ind w:left="-567"/>
        <w:jc w:val="right"/>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____________________________________________   </w:t>
      </w:r>
    </w:p>
    <w:p w14:paraId="7D916CD3" w14:textId="77777777" w:rsidR="00675F58" w:rsidRPr="00C53AA7" w:rsidRDefault="00675F58" w:rsidP="00675F58">
      <w:pPr>
        <w:autoSpaceDE w:val="0"/>
        <w:autoSpaceDN w:val="0"/>
        <w:adjustRightInd w:val="0"/>
        <w:spacing w:after="0" w:line="240" w:lineRule="auto"/>
        <w:ind w:left="-567"/>
        <w:jc w:val="center"/>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                                                                                           (ФИО руководителя организации)</w:t>
      </w:r>
    </w:p>
    <w:p w14:paraId="4F08DD8D" w14:textId="77777777" w:rsidR="00675F58" w:rsidRPr="00C53AA7" w:rsidRDefault="00675F58" w:rsidP="00675F58">
      <w:pPr>
        <w:autoSpaceDE w:val="0"/>
        <w:autoSpaceDN w:val="0"/>
        <w:adjustRightInd w:val="0"/>
        <w:spacing w:after="0" w:line="240" w:lineRule="auto"/>
        <w:ind w:left="-567"/>
        <w:jc w:val="right"/>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____________________________________________</w:t>
      </w:r>
    </w:p>
    <w:p w14:paraId="222850A7" w14:textId="77777777" w:rsidR="00675F58" w:rsidRPr="00C53AA7" w:rsidRDefault="00675F58" w:rsidP="00675F58">
      <w:pPr>
        <w:autoSpaceDE w:val="0"/>
        <w:autoSpaceDN w:val="0"/>
        <w:adjustRightInd w:val="0"/>
        <w:spacing w:after="0" w:line="240" w:lineRule="auto"/>
        <w:ind w:left="-567"/>
        <w:jc w:val="center"/>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                                                                                              (адрес)</w:t>
      </w:r>
    </w:p>
    <w:p w14:paraId="7FAAD5C1" w14:textId="77777777" w:rsidR="00675F58" w:rsidRPr="00C53AA7" w:rsidRDefault="00675F58" w:rsidP="00675F58">
      <w:pPr>
        <w:autoSpaceDE w:val="0"/>
        <w:autoSpaceDN w:val="0"/>
        <w:adjustRightInd w:val="0"/>
        <w:spacing w:after="0" w:line="240" w:lineRule="auto"/>
        <w:ind w:left="-567"/>
        <w:jc w:val="right"/>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____________________________________________</w:t>
      </w:r>
    </w:p>
    <w:p w14:paraId="57D74B11" w14:textId="77777777" w:rsidR="00675F58" w:rsidRPr="00C53AA7" w:rsidRDefault="00675F58" w:rsidP="00675F58">
      <w:pPr>
        <w:autoSpaceDE w:val="0"/>
        <w:autoSpaceDN w:val="0"/>
        <w:adjustRightInd w:val="0"/>
        <w:spacing w:after="0" w:line="240" w:lineRule="auto"/>
        <w:ind w:left="-567"/>
        <w:jc w:val="center"/>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                                                                                             (контактный телефон)</w:t>
      </w:r>
    </w:p>
    <w:p w14:paraId="7967B20D" w14:textId="77777777" w:rsidR="00675F58" w:rsidRPr="00C53AA7" w:rsidRDefault="00675F58" w:rsidP="00675F58">
      <w:pPr>
        <w:spacing w:after="0" w:line="240" w:lineRule="auto"/>
        <w:ind w:left="-567"/>
        <w:rPr>
          <w:rFonts w:ascii="Times New Roman" w:eastAsia="Times New Roman" w:hAnsi="Times New Roman" w:cs="Times New Roman"/>
          <w:sz w:val="24"/>
          <w:szCs w:val="24"/>
          <w:lang w:eastAsia="ru-RU"/>
        </w:rPr>
      </w:pPr>
    </w:p>
    <w:p w14:paraId="1A2685A0" w14:textId="77777777" w:rsidR="00675F58" w:rsidRPr="00C53AA7" w:rsidRDefault="00675F58" w:rsidP="00675F58">
      <w:pPr>
        <w:widowControl w:val="0"/>
        <w:autoSpaceDE w:val="0"/>
        <w:autoSpaceDN w:val="0"/>
        <w:adjustRightInd w:val="0"/>
        <w:spacing w:after="0" w:line="240" w:lineRule="auto"/>
        <w:ind w:left="-567"/>
        <w:jc w:val="center"/>
        <w:rPr>
          <w:rFonts w:ascii="Times New Roman" w:eastAsia="Times New Roman" w:hAnsi="Times New Roman" w:cs="Times New Roman"/>
          <w:b/>
          <w:bCs/>
          <w:sz w:val="24"/>
          <w:szCs w:val="24"/>
          <w:lang w:eastAsia="ru-RU"/>
        </w:rPr>
      </w:pPr>
      <w:r w:rsidRPr="00C53AA7">
        <w:rPr>
          <w:rFonts w:ascii="Times New Roman" w:eastAsia="Times New Roman" w:hAnsi="Times New Roman" w:cs="Times New Roman"/>
          <w:b/>
          <w:bCs/>
          <w:sz w:val="24"/>
          <w:szCs w:val="24"/>
          <w:lang w:eastAsia="ru-RU"/>
        </w:rPr>
        <w:t>ЗАЯВЛЕНИЕ</w:t>
      </w:r>
    </w:p>
    <w:p w14:paraId="52E109FD" w14:textId="77777777" w:rsidR="00675F58" w:rsidRPr="00C53AA7" w:rsidRDefault="00675F58" w:rsidP="00675F58">
      <w:pPr>
        <w:widowControl w:val="0"/>
        <w:autoSpaceDE w:val="0"/>
        <w:autoSpaceDN w:val="0"/>
        <w:adjustRightInd w:val="0"/>
        <w:spacing w:after="0" w:line="240" w:lineRule="auto"/>
        <w:ind w:left="-567"/>
        <w:jc w:val="center"/>
        <w:rPr>
          <w:rFonts w:ascii="Times New Roman" w:eastAsia="Times New Roman" w:hAnsi="Times New Roman" w:cs="Times New Roman"/>
          <w:b/>
          <w:bCs/>
          <w:spacing w:val="-2"/>
          <w:sz w:val="24"/>
          <w:szCs w:val="24"/>
          <w:lang w:eastAsia="ru-RU"/>
        </w:rPr>
      </w:pPr>
      <w:r w:rsidRPr="00C53AA7">
        <w:rPr>
          <w:rFonts w:ascii="Times New Roman" w:eastAsia="Times New Roman" w:hAnsi="Times New Roman" w:cs="Times New Roman"/>
          <w:b/>
          <w:bCs/>
          <w:sz w:val="24"/>
          <w:szCs w:val="24"/>
          <w:lang w:eastAsia="ru-RU"/>
        </w:rPr>
        <w:t>по</w:t>
      </w:r>
      <w:r w:rsidRPr="00C53AA7">
        <w:rPr>
          <w:rFonts w:ascii="Times New Roman" w:eastAsia="Times New Roman" w:hAnsi="Times New Roman" w:cs="Times New Roman"/>
          <w:b/>
          <w:bCs/>
          <w:spacing w:val="8"/>
          <w:sz w:val="24"/>
          <w:szCs w:val="24"/>
          <w:lang w:eastAsia="ru-RU"/>
        </w:rPr>
        <w:t xml:space="preserve"> даче письменных</w:t>
      </w:r>
      <w:r w:rsidRPr="00C53AA7">
        <w:rPr>
          <w:rFonts w:ascii="Times New Roman" w:eastAsia="Times New Roman" w:hAnsi="Times New Roman" w:cs="Times New Roman"/>
          <w:bCs/>
          <w:spacing w:val="8"/>
          <w:sz w:val="24"/>
          <w:szCs w:val="24"/>
          <w:lang w:eastAsia="ru-RU"/>
        </w:rPr>
        <w:t> </w:t>
      </w:r>
      <w:r w:rsidRPr="00C53AA7">
        <w:rPr>
          <w:rFonts w:ascii="Times New Roman" w:eastAsia="Times New Roman" w:hAnsi="Times New Roman" w:cs="Times New Roman"/>
          <w:b/>
          <w:bCs/>
          <w:spacing w:val="-2"/>
          <w:sz w:val="24"/>
          <w:szCs w:val="24"/>
          <w:lang w:eastAsia="ru-RU"/>
        </w:rPr>
        <w:t>разъяснений по вопросам применения</w:t>
      </w:r>
    </w:p>
    <w:p w14:paraId="1E4917F6" w14:textId="77777777" w:rsidR="00675F58" w:rsidRPr="00C53AA7" w:rsidRDefault="00675F58" w:rsidP="00675F58">
      <w:pPr>
        <w:widowControl w:val="0"/>
        <w:autoSpaceDE w:val="0"/>
        <w:autoSpaceDN w:val="0"/>
        <w:adjustRightInd w:val="0"/>
        <w:spacing w:after="0" w:line="240" w:lineRule="auto"/>
        <w:ind w:left="-567"/>
        <w:jc w:val="center"/>
        <w:rPr>
          <w:rFonts w:ascii="Times New Roman" w:eastAsia="Times New Roman" w:hAnsi="Times New Roman" w:cs="Times New Roman"/>
          <w:b/>
          <w:bCs/>
          <w:spacing w:val="-2"/>
          <w:sz w:val="24"/>
          <w:szCs w:val="24"/>
          <w:lang w:eastAsia="ru-RU"/>
        </w:rPr>
      </w:pPr>
      <w:r w:rsidRPr="00C53AA7">
        <w:rPr>
          <w:rFonts w:ascii="Times New Roman" w:eastAsia="Times New Roman" w:hAnsi="Times New Roman" w:cs="Times New Roman"/>
          <w:b/>
          <w:bCs/>
          <w:spacing w:val="-2"/>
          <w:sz w:val="24"/>
          <w:szCs w:val="24"/>
          <w:lang w:eastAsia="ru-RU"/>
        </w:rPr>
        <w:t>муниципальных правовых актов о местных налогах и сборах</w:t>
      </w:r>
    </w:p>
    <w:p w14:paraId="7529052A" w14:textId="77777777" w:rsidR="00675F58" w:rsidRPr="00C53AA7" w:rsidRDefault="00675F58" w:rsidP="00675F58">
      <w:pPr>
        <w:widowControl w:val="0"/>
        <w:autoSpaceDE w:val="0"/>
        <w:autoSpaceDN w:val="0"/>
        <w:adjustRightInd w:val="0"/>
        <w:spacing w:after="0" w:line="240" w:lineRule="auto"/>
        <w:ind w:left="-567"/>
        <w:jc w:val="center"/>
        <w:rPr>
          <w:rFonts w:ascii="Times New Roman" w:eastAsia="Times New Roman" w:hAnsi="Times New Roman" w:cs="Times New Roman"/>
          <w:sz w:val="24"/>
          <w:szCs w:val="24"/>
          <w:lang w:eastAsia="ru-RU"/>
        </w:rPr>
      </w:pPr>
    </w:p>
    <w:p w14:paraId="41B8236E" w14:textId="77777777" w:rsidR="00675F58" w:rsidRPr="00C53AA7" w:rsidRDefault="00675F58" w:rsidP="00675F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ab/>
        <w:t>Прошу дать разъяснение по   вопросу______________________________________________</w:t>
      </w:r>
    </w:p>
    <w:p w14:paraId="50340083" w14:textId="77777777" w:rsidR="00675F58" w:rsidRPr="00C53AA7" w:rsidRDefault="00675F58" w:rsidP="00675F58">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p>
    <w:p w14:paraId="76047B5A" w14:textId="77777777" w:rsidR="00675F58" w:rsidRPr="00C53AA7" w:rsidRDefault="00675F58" w:rsidP="00675F58">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___________________________________________________________________________________</w:t>
      </w:r>
    </w:p>
    <w:p w14:paraId="24FD1CC4" w14:textId="77777777" w:rsidR="00675F58" w:rsidRPr="00C53AA7" w:rsidRDefault="00675F58" w:rsidP="00675F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D45426D" w14:textId="77777777" w:rsidR="00675F58" w:rsidRPr="00C53AA7" w:rsidRDefault="00675F58" w:rsidP="00675F58">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___________________________________________________________________________________</w:t>
      </w:r>
    </w:p>
    <w:p w14:paraId="0512246C" w14:textId="77777777" w:rsidR="00675F58" w:rsidRPr="00C53AA7" w:rsidRDefault="00675F58" w:rsidP="00675F58">
      <w:pPr>
        <w:widowControl w:val="0"/>
        <w:autoSpaceDE w:val="0"/>
        <w:autoSpaceDN w:val="0"/>
        <w:adjustRightInd w:val="0"/>
        <w:spacing w:after="0" w:line="360" w:lineRule="auto"/>
        <w:ind w:left="-567" w:firstLine="567"/>
        <w:rPr>
          <w:rFonts w:ascii="Times New Roman" w:eastAsia="Times New Roman" w:hAnsi="Times New Roman" w:cs="Times New Roman"/>
          <w:sz w:val="24"/>
          <w:szCs w:val="24"/>
          <w:lang w:eastAsia="ru-RU"/>
        </w:rPr>
      </w:pPr>
    </w:p>
    <w:p w14:paraId="240BE807" w14:textId="77777777" w:rsidR="00675F58" w:rsidRPr="00C53AA7" w:rsidRDefault="00675F58" w:rsidP="00675F58">
      <w:pPr>
        <w:widowControl w:val="0"/>
        <w:autoSpaceDE w:val="0"/>
        <w:autoSpaceDN w:val="0"/>
        <w:adjustRightInd w:val="0"/>
        <w:spacing w:after="0" w:line="360" w:lineRule="auto"/>
        <w:ind w:left="-567" w:firstLine="567"/>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___________________________________________________________________________________</w:t>
      </w:r>
    </w:p>
    <w:p w14:paraId="77D10F22" w14:textId="77777777" w:rsidR="00675F58" w:rsidRPr="00C53AA7" w:rsidRDefault="00675F58" w:rsidP="00675F58">
      <w:pPr>
        <w:widowControl w:val="0"/>
        <w:autoSpaceDE w:val="0"/>
        <w:autoSpaceDN w:val="0"/>
        <w:adjustRightInd w:val="0"/>
        <w:spacing w:after="0" w:line="360" w:lineRule="auto"/>
        <w:ind w:left="-567" w:firstLine="567"/>
        <w:rPr>
          <w:rFonts w:ascii="Times New Roman" w:eastAsia="Times New Roman" w:hAnsi="Times New Roman" w:cs="Times New Roman"/>
          <w:sz w:val="24"/>
          <w:szCs w:val="24"/>
          <w:lang w:eastAsia="ru-RU"/>
        </w:rPr>
      </w:pPr>
    </w:p>
    <w:p w14:paraId="2A3E8D34" w14:textId="77777777" w:rsidR="00675F58" w:rsidRPr="00C53AA7" w:rsidRDefault="00675F58" w:rsidP="00675F58">
      <w:pPr>
        <w:widowControl w:val="0"/>
        <w:autoSpaceDE w:val="0"/>
        <w:autoSpaceDN w:val="0"/>
        <w:adjustRightInd w:val="0"/>
        <w:spacing w:after="0" w:line="360" w:lineRule="auto"/>
        <w:ind w:left="-567" w:firstLine="567"/>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___________________________________________________________________________________</w:t>
      </w:r>
    </w:p>
    <w:p w14:paraId="3CBBD57D" w14:textId="77777777" w:rsidR="00675F58" w:rsidRPr="00C53AA7" w:rsidRDefault="00675F58" w:rsidP="00675F58">
      <w:pPr>
        <w:widowControl w:val="0"/>
        <w:autoSpaceDE w:val="0"/>
        <w:autoSpaceDN w:val="0"/>
        <w:adjustRightInd w:val="0"/>
        <w:spacing w:after="0" w:line="360" w:lineRule="auto"/>
        <w:ind w:left="-567" w:firstLine="567"/>
        <w:rPr>
          <w:rFonts w:ascii="Times New Roman" w:eastAsia="Times New Roman" w:hAnsi="Times New Roman" w:cs="Times New Roman"/>
          <w:sz w:val="24"/>
          <w:szCs w:val="24"/>
          <w:lang w:eastAsia="ru-RU"/>
        </w:rPr>
      </w:pPr>
    </w:p>
    <w:p w14:paraId="0CF9EED6" w14:textId="77777777" w:rsidR="00675F58" w:rsidRPr="00C53AA7" w:rsidRDefault="00675F58" w:rsidP="00675F58">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___________________________________________________________________________________</w:t>
      </w:r>
    </w:p>
    <w:p w14:paraId="6B4C33B9" w14:textId="77777777" w:rsidR="00675F58" w:rsidRPr="00C53AA7" w:rsidRDefault="00675F58" w:rsidP="00675F58">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p>
    <w:p w14:paraId="656931F2" w14:textId="77777777" w:rsidR="00675F58" w:rsidRPr="00C53AA7" w:rsidRDefault="00675F58" w:rsidP="00675F58">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p>
    <w:p w14:paraId="0FAE06EE" w14:textId="77777777" w:rsidR="00675F58" w:rsidRPr="00C53AA7" w:rsidRDefault="00675F58" w:rsidP="00675F58">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Заявитель: _____________________________________        _____________________ </w:t>
      </w:r>
    </w:p>
    <w:p w14:paraId="224C8F29" w14:textId="77777777" w:rsidR="00675F58" w:rsidRPr="00C53AA7" w:rsidRDefault="00675F58" w:rsidP="00675F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C53AA7">
        <w:rPr>
          <w:rFonts w:ascii="Times New Roman" w:eastAsia="Times New Roman" w:hAnsi="Times New Roman" w:cs="Times New Roman"/>
          <w:sz w:val="24"/>
          <w:szCs w:val="24"/>
          <w:lang w:eastAsia="ru-RU"/>
        </w:rPr>
        <w:t xml:space="preserve">(Ф.И.О., должность представителя                                                       (подпись)                  </w:t>
      </w:r>
      <w:proofErr w:type="gramEnd"/>
    </w:p>
    <w:p w14:paraId="6E1CE24C" w14:textId="77777777" w:rsidR="00675F58" w:rsidRPr="00C53AA7" w:rsidRDefault="00675F58" w:rsidP="00675F58">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юридического лица; Ф.И.О. гражданина)</w:t>
      </w:r>
    </w:p>
    <w:p w14:paraId="6522659C" w14:textId="77777777" w:rsidR="00675F58" w:rsidRPr="00C53AA7" w:rsidRDefault="00675F58" w:rsidP="00675F58">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p>
    <w:p w14:paraId="73A0F001" w14:textId="77777777" w:rsidR="00675F58" w:rsidRPr="00C53AA7" w:rsidRDefault="00675F58" w:rsidP="00675F58">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p>
    <w:p w14:paraId="00244A82" w14:textId="77777777" w:rsidR="00675F58" w:rsidRPr="00C53AA7" w:rsidRDefault="00675F58" w:rsidP="00675F58">
      <w:pPr>
        <w:widowControl w:val="0"/>
        <w:autoSpaceDE w:val="0"/>
        <w:autoSpaceDN w:val="0"/>
        <w:adjustRightInd w:val="0"/>
        <w:spacing w:after="0" w:line="240" w:lineRule="auto"/>
        <w:ind w:left="-567" w:firstLine="567"/>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 xml:space="preserve">"__"__________ 20____ г.                                М.П.                                               </w:t>
      </w:r>
    </w:p>
    <w:p w14:paraId="0B4AFF53" w14:textId="77777777" w:rsidR="00675F58" w:rsidRPr="00C53AA7" w:rsidRDefault="00675F58" w:rsidP="00675F58">
      <w:pPr>
        <w:widowControl w:val="0"/>
        <w:autoSpaceDE w:val="0"/>
        <w:autoSpaceDN w:val="0"/>
        <w:adjustRightInd w:val="0"/>
        <w:spacing w:after="0" w:line="240" w:lineRule="auto"/>
        <w:ind w:left="-567"/>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ab/>
        <w:t xml:space="preserve">                                                   </w:t>
      </w:r>
    </w:p>
    <w:p w14:paraId="5731B911" w14:textId="77777777" w:rsidR="00675F58" w:rsidRPr="00C53AA7" w:rsidRDefault="00675F58" w:rsidP="00675F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995A5F2" w14:textId="77777777" w:rsidR="00675F58" w:rsidRPr="00C53AA7" w:rsidRDefault="00675F58" w:rsidP="00675F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D0C0B3B" w14:textId="77777777" w:rsidR="00675F58" w:rsidRPr="00C53AA7" w:rsidRDefault="00675F58" w:rsidP="00675F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217B9DE" w14:textId="77777777" w:rsidR="00675F58" w:rsidRPr="00C53AA7" w:rsidRDefault="00675F58" w:rsidP="00675F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3422E9F" w14:textId="77777777" w:rsidR="00675F58" w:rsidRPr="00C53AA7" w:rsidRDefault="00675F58" w:rsidP="00675F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D0373B6" w14:textId="77777777" w:rsidR="00675F58" w:rsidRPr="00C53AA7" w:rsidRDefault="00675F58" w:rsidP="00675F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87AF7D2" w14:textId="6A08759E" w:rsidR="00675F58" w:rsidRPr="00C53AA7" w:rsidRDefault="00675F58" w:rsidP="00675F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195169F" w14:textId="77777777" w:rsidR="007A5B8E" w:rsidRPr="00C53AA7" w:rsidRDefault="007A5B8E" w:rsidP="00675F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081D993" w14:textId="77777777" w:rsidR="00675F58" w:rsidRPr="00C53AA7" w:rsidRDefault="00675F58" w:rsidP="00675F5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084D5A3" w14:textId="77777777" w:rsidR="00675F58" w:rsidRPr="00C53AA7" w:rsidRDefault="00675F58" w:rsidP="00675F58">
      <w:pPr>
        <w:spacing w:after="0" w:line="240" w:lineRule="auto"/>
        <w:jc w:val="right"/>
        <w:rPr>
          <w:rFonts w:ascii="Times New Roman" w:eastAsia="Calibri" w:hAnsi="Times New Roman" w:cs="Times New Roman"/>
          <w:sz w:val="24"/>
          <w:szCs w:val="24"/>
          <w:lang w:eastAsia="ar-SA"/>
        </w:rPr>
      </w:pPr>
      <w:r w:rsidRPr="00C53AA7">
        <w:rPr>
          <w:rFonts w:ascii="Times New Roman" w:eastAsia="Calibri" w:hAnsi="Times New Roman" w:cs="Times New Roman"/>
          <w:sz w:val="24"/>
          <w:szCs w:val="24"/>
          <w:lang w:eastAsia="ar-SA"/>
        </w:rPr>
        <w:t>Приложение № 2</w:t>
      </w:r>
    </w:p>
    <w:p w14:paraId="4304A428" w14:textId="77777777" w:rsidR="00675F58" w:rsidRPr="00C53AA7" w:rsidRDefault="00675F58" w:rsidP="00675F58">
      <w:pPr>
        <w:spacing w:after="0"/>
        <w:ind w:firstLine="709"/>
        <w:jc w:val="right"/>
        <w:rPr>
          <w:rFonts w:ascii="Times New Roman" w:eastAsia="Calibri" w:hAnsi="Times New Roman" w:cs="Times New Roman"/>
          <w:sz w:val="24"/>
          <w:szCs w:val="24"/>
        </w:rPr>
      </w:pPr>
      <w:r w:rsidRPr="00C53AA7">
        <w:rPr>
          <w:rFonts w:ascii="Times New Roman" w:eastAsia="Calibri" w:hAnsi="Times New Roman" w:cs="Times New Roman"/>
          <w:sz w:val="24"/>
          <w:szCs w:val="24"/>
        </w:rPr>
        <w:t xml:space="preserve"> к административному регламенту</w:t>
      </w:r>
    </w:p>
    <w:p w14:paraId="241A797C" w14:textId="77777777" w:rsidR="00675F58" w:rsidRPr="00C53AA7" w:rsidRDefault="00675F58" w:rsidP="00675F58">
      <w:pPr>
        <w:tabs>
          <w:tab w:val="left" w:pos="6705"/>
        </w:tabs>
        <w:spacing w:after="0"/>
        <w:ind w:firstLine="709"/>
        <w:jc w:val="right"/>
        <w:rPr>
          <w:rFonts w:ascii="Times New Roman" w:eastAsia="Calibri" w:hAnsi="Times New Roman" w:cs="Times New Roman"/>
          <w:sz w:val="24"/>
          <w:szCs w:val="24"/>
        </w:rPr>
      </w:pPr>
      <w:r w:rsidRPr="00C53AA7">
        <w:rPr>
          <w:rFonts w:ascii="Times New Roman" w:eastAsia="Calibri" w:hAnsi="Times New Roman" w:cs="Times New Roman"/>
          <w:sz w:val="24"/>
          <w:szCs w:val="24"/>
        </w:rPr>
        <w:t>предоставления муниципальной услуги</w:t>
      </w:r>
    </w:p>
    <w:p w14:paraId="26B3538E" w14:textId="77777777" w:rsidR="00675F58" w:rsidRPr="00C53AA7" w:rsidRDefault="00675F58" w:rsidP="00675F58">
      <w:pPr>
        <w:tabs>
          <w:tab w:val="left" w:pos="6705"/>
        </w:tabs>
        <w:spacing w:after="0"/>
        <w:ind w:firstLine="709"/>
        <w:jc w:val="right"/>
        <w:rPr>
          <w:rFonts w:ascii="Times New Roman" w:eastAsia="Calibri" w:hAnsi="Times New Roman" w:cs="Times New Roman"/>
          <w:bCs/>
          <w:sz w:val="24"/>
          <w:szCs w:val="24"/>
        </w:rPr>
      </w:pPr>
      <w:r w:rsidRPr="00C53AA7">
        <w:rPr>
          <w:rFonts w:ascii="Times New Roman" w:eastAsia="Calibri" w:hAnsi="Times New Roman" w:cs="Times New Roman"/>
          <w:bCs/>
          <w:sz w:val="24"/>
          <w:szCs w:val="24"/>
        </w:rPr>
        <w:t xml:space="preserve"> «Дача письменных разъяснений налогоплательщикам по вопросам применения </w:t>
      </w:r>
    </w:p>
    <w:p w14:paraId="48992954" w14:textId="77777777" w:rsidR="00675F58" w:rsidRPr="00C53AA7" w:rsidRDefault="00675F58" w:rsidP="00675F58">
      <w:pPr>
        <w:tabs>
          <w:tab w:val="left" w:pos="6705"/>
        </w:tabs>
        <w:spacing w:after="0"/>
        <w:ind w:firstLine="709"/>
        <w:jc w:val="right"/>
        <w:rPr>
          <w:rFonts w:ascii="Times New Roman" w:eastAsia="Calibri" w:hAnsi="Times New Roman" w:cs="Times New Roman"/>
          <w:bCs/>
          <w:sz w:val="24"/>
          <w:szCs w:val="24"/>
        </w:rPr>
      </w:pPr>
      <w:r w:rsidRPr="00C53AA7">
        <w:rPr>
          <w:rFonts w:ascii="Times New Roman" w:eastAsia="Calibri" w:hAnsi="Times New Roman" w:cs="Times New Roman"/>
          <w:bCs/>
          <w:sz w:val="24"/>
          <w:szCs w:val="24"/>
        </w:rPr>
        <w:t>муниципальных нормативных правовых актов о местных налогах и сборах»</w:t>
      </w:r>
    </w:p>
    <w:p w14:paraId="36D364F1" w14:textId="77777777" w:rsidR="00675F58" w:rsidRPr="00C53AA7" w:rsidRDefault="00675F58" w:rsidP="00675F58">
      <w:pPr>
        <w:tabs>
          <w:tab w:val="left" w:pos="5925"/>
        </w:tabs>
        <w:spacing w:after="0" w:line="240" w:lineRule="auto"/>
        <w:ind w:left="-567"/>
        <w:rPr>
          <w:rFonts w:ascii="Times New Roman" w:eastAsia="Times New Roman" w:hAnsi="Times New Roman" w:cs="Times New Roman"/>
          <w:b/>
          <w:bCs/>
          <w:sz w:val="24"/>
          <w:szCs w:val="24"/>
          <w:lang w:eastAsia="ru-RU"/>
        </w:rPr>
      </w:pPr>
      <w:r w:rsidRPr="00C53AA7">
        <w:rPr>
          <w:rFonts w:ascii="Times New Roman" w:eastAsia="Times New Roman" w:hAnsi="Times New Roman" w:cs="Times New Roman"/>
          <w:b/>
          <w:bCs/>
          <w:sz w:val="24"/>
          <w:szCs w:val="24"/>
          <w:lang w:eastAsia="ru-RU"/>
        </w:rPr>
        <w:tab/>
      </w:r>
    </w:p>
    <w:p w14:paraId="66D43AD4" w14:textId="77777777" w:rsidR="00675F58" w:rsidRPr="00C53AA7" w:rsidRDefault="00675F58" w:rsidP="00675F5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76E1C994" w14:textId="77777777" w:rsidR="00675F58" w:rsidRPr="00C53AA7" w:rsidRDefault="00675F58" w:rsidP="00675F58">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C53AA7">
        <w:rPr>
          <w:rFonts w:ascii="Times New Roman" w:eastAsia="Times New Roman" w:hAnsi="Times New Roman" w:cs="Times New Roman"/>
          <w:b/>
          <w:bCs/>
          <w:sz w:val="24"/>
          <w:szCs w:val="24"/>
          <w:lang w:eastAsia="ru-RU"/>
        </w:rPr>
        <w:t>БЛОК-СХЕМА ПРЕДОСТАВЛЕНИЯ МУНИЦИПАЛЬНОЙ УСЛУГИ ПО ДАЧЕ ПИСЬМЕННЫХ РАЗЪЯСНЕНИЙ НАЛОГОПЛПТЕЛЬЩИКАМ И НАЛОГОВЫМ АГЕНТАМ ПО ВОПРОСАМ ПРИМЕНЕНИЯ МУНИЦИПАЛЬНЫХ ПРАВОВЫХ АКТОВ О НАЛОГАХ И СБОРАХ</w:t>
      </w:r>
    </w:p>
    <w:p w14:paraId="4EFF288D" w14:textId="77777777" w:rsidR="00675F58" w:rsidRPr="00C53AA7" w:rsidRDefault="00675F58" w:rsidP="00675F58">
      <w:pPr>
        <w:spacing w:after="0" w:line="240" w:lineRule="auto"/>
        <w:ind w:left="-567"/>
        <w:jc w:val="center"/>
        <w:rPr>
          <w:rFonts w:ascii="Times New Roman" w:eastAsia="Times New Roman" w:hAnsi="Times New Roman" w:cs="Times New Roman"/>
          <w:b/>
          <w:bCs/>
          <w:sz w:val="24"/>
          <w:szCs w:val="24"/>
          <w:lang w:eastAsia="ru-RU"/>
        </w:rPr>
      </w:pPr>
    </w:p>
    <w:p w14:paraId="2DC397BE" w14:textId="77777777" w:rsidR="00675F58" w:rsidRPr="00C53AA7" w:rsidRDefault="00675F58" w:rsidP="00675F58">
      <w:pPr>
        <w:spacing w:after="0" w:line="240" w:lineRule="auto"/>
        <w:ind w:left="-567"/>
        <w:jc w:val="center"/>
        <w:rPr>
          <w:rFonts w:ascii="Times New Roman" w:eastAsia="Times New Roman" w:hAnsi="Times New Roman" w:cs="Times New Roman"/>
          <w:i/>
          <w:iCs/>
          <w:sz w:val="24"/>
          <w:szCs w:val="24"/>
          <w:lang w:eastAsia="ru-RU"/>
        </w:rPr>
      </w:pPr>
    </w:p>
    <w:p w14:paraId="43A12ACA" w14:textId="77777777" w:rsidR="00675F58" w:rsidRPr="00C53AA7" w:rsidRDefault="00675F58" w:rsidP="00675F58">
      <w:pPr>
        <w:spacing w:after="0" w:line="240" w:lineRule="auto"/>
        <w:ind w:left="-567"/>
        <w:jc w:val="center"/>
        <w:rPr>
          <w:rFonts w:ascii="Times New Roman" w:eastAsia="Times New Roman" w:hAnsi="Times New Roman" w:cs="Times New Roman"/>
          <w:i/>
          <w:iCs/>
          <w:sz w:val="24"/>
          <w:szCs w:val="24"/>
          <w:lang w:eastAsia="ru-RU"/>
        </w:rPr>
      </w:pPr>
    </w:p>
    <w:tbl>
      <w:tblPr>
        <w:tblW w:w="7938"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A0" w:firstRow="1" w:lastRow="0" w:firstColumn="1" w:lastColumn="0" w:noHBand="0" w:noVBand="0"/>
      </w:tblPr>
      <w:tblGrid>
        <w:gridCol w:w="7938"/>
      </w:tblGrid>
      <w:tr w:rsidR="00675F58" w:rsidRPr="00C53AA7" w14:paraId="02BC2D00" w14:textId="77777777" w:rsidTr="004F25C4">
        <w:tc>
          <w:tcPr>
            <w:tcW w:w="7938" w:type="dxa"/>
            <w:tcMar>
              <w:left w:w="78" w:type="dxa"/>
            </w:tcMar>
          </w:tcPr>
          <w:p w14:paraId="18F36E43" w14:textId="77777777" w:rsidR="00675F58" w:rsidRPr="00C53AA7" w:rsidRDefault="00675F58" w:rsidP="004F25C4">
            <w:pPr>
              <w:spacing w:after="0" w:line="240" w:lineRule="auto"/>
              <w:ind w:left="-567"/>
              <w:jc w:val="center"/>
              <w:rPr>
                <w:rFonts w:ascii="Times New Roman" w:eastAsia="Times New Roman" w:hAnsi="Times New Roman" w:cs="Times New Roman"/>
                <w:sz w:val="24"/>
                <w:szCs w:val="24"/>
                <w:lang w:eastAsia="ru-RU"/>
              </w:rPr>
            </w:pPr>
          </w:p>
          <w:p w14:paraId="4DD9C2E0" w14:textId="77777777" w:rsidR="00675F58" w:rsidRPr="00C53AA7" w:rsidRDefault="00675F58" w:rsidP="004F25C4">
            <w:pPr>
              <w:spacing w:after="0" w:line="240" w:lineRule="auto"/>
              <w:ind w:firstLine="709"/>
              <w:jc w:val="center"/>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прием и регистрация заявления и приложенных к нему документов</w:t>
            </w:r>
          </w:p>
          <w:p w14:paraId="3615F09B" w14:textId="77777777" w:rsidR="00675F58" w:rsidRPr="00C53AA7" w:rsidRDefault="00675F58" w:rsidP="004F25C4">
            <w:pPr>
              <w:widowControl w:val="0"/>
              <w:spacing w:after="0" w:line="240" w:lineRule="auto"/>
              <w:ind w:left="-567"/>
              <w:jc w:val="center"/>
              <w:rPr>
                <w:rFonts w:ascii="Times New Roman" w:eastAsia="Times New Roman" w:hAnsi="Times New Roman" w:cs="Times New Roman"/>
                <w:sz w:val="24"/>
                <w:szCs w:val="24"/>
                <w:lang w:eastAsia="ru-RU"/>
              </w:rPr>
            </w:pPr>
          </w:p>
        </w:tc>
      </w:tr>
    </w:tbl>
    <w:p w14:paraId="0816FF71" w14:textId="77777777" w:rsidR="00675F58" w:rsidRPr="00C53AA7" w:rsidRDefault="00675F58" w:rsidP="00675F58">
      <w:pPr>
        <w:spacing w:after="0" w:line="240" w:lineRule="auto"/>
        <w:ind w:left="-567"/>
        <w:jc w:val="center"/>
        <w:rPr>
          <w:rFonts w:ascii="Times New Roman" w:eastAsia="Times New Roman" w:hAnsi="Times New Roman" w:cs="Times New Roman"/>
          <w:i/>
          <w:iCs/>
          <w:sz w:val="24"/>
          <w:szCs w:val="24"/>
          <w:lang w:eastAsia="ru-RU"/>
        </w:rPr>
      </w:pPr>
      <w:r w:rsidRPr="00C53AA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057D15CE" wp14:editId="2ABA20BB">
                <wp:simplePos x="0" y="0"/>
                <wp:positionH relativeFrom="column">
                  <wp:posOffset>2364105</wp:posOffset>
                </wp:positionH>
                <wp:positionV relativeFrom="paragraph">
                  <wp:posOffset>117475</wp:posOffset>
                </wp:positionV>
                <wp:extent cx="90805" cy="361950"/>
                <wp:effectExtent l="19050" t="0" r="42545" b="3810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61950"/>
                        </a:xfrm>
                        <a:prstGeom prst="downArrow">
                          <a:avLst>
                            <a:gd name="adj1" fmla="val 50000"/>
                            <a:gd name="adj2" fmla="val 9965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A300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 o:spid="_x0000_s1026" type="#_x0000_t67" style="position:absolute;margin-left:186.15pt;margin-top:9.25pt;width:7.1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">
                <v:textbox style="layout-flow:vertical-ideographic"/>
              </v:shape>
            </w:pict>
          </mc:Fallback>
        </mc:AlternateContent>
      </w:r>
    </w:p>
    <w:p w14:paraId="75524C7F" w14:textId="77777777" w:rsidR="00675F58" w:rsidRPr="00C53AA7" w:rsidRDefault="00675F58" w:rsidP="00675F58">
      <w:pPr>
        <w:spacing w:after="0" w:line="240" w:lineRule="auto"/>
        <w:ind w:left="-567"/>
        <w:jc w:val="center"/>
        <w:rPr>
          <w:rFonts w:ascii="Times New Roman" w:eastAsia="Times New Roman" w:hAnsi="Times New Roman" w:cs="Times New Roman"/>
          <w:i/>
          <w:iCs/>
          <w:sz w:val="24"/>
          <w:szCs w:val="24"/>
          <w:lang w:eastAsia="ru-RU"/>
        </w:rPr>
      </w:pPr>
    </w:p>
    <w:p w14:paraId="714D88AE" w14:textId="77777777" w:rsidR="00675F58" w:rsidRPr="00C53AA7" w:rsidRDefault="00675F58" w:rsidP="00675F58">
      <w:pPr>
        <w:spacing w:after="0" w:line="240" w:lineRule="auto"/>
        <w:ind w:left="-567"/>
        <w:jc w:val="center"/>
        <w:rPr>
          <w:rFonts w:ascii="Times New Roman" w:eastAsia="Times New Roman" w:hAnsi="Times New Roman" w:cs="Times New Roman"/>
          <w:i/>
          <w:iCs/>
          <w:sz w:val="24"/>
          <w:szCs w:val="24"/>
          <w:lang w:eastAsia="ru-RU"/>
        </w:rPr>
      </w:pPr>
    </w:p>
    <w:tbl>
      <w:tblPr>
        <w:tblW w:w="7938"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A0" w:firstRow="1" w:lastRow="0" w:firstColumn="1" w:lastColumn="0" w:noHBand="0" w:noVBand="0"/>
      </w:tblPr>
      <w:tblGrid>
        <w:gridCol w:w="7938"/>
      </w:tblGrid>
      <w:tr w:rsidR="00675F58" w:rsidRPr="00C53AA7" w14:paraId="7AB332A0" w14:textId="77777777" w:rsidTr="004F25C4">
        <w:tc>
          <w:tcPr>
            <w:tcW w:w="7938" w:type="dxa"/>
            <w:tcMar>
              <w:left w:w="78" w:type="dxa"/>
            </w:tcMar>
          </w:tcPr>
          <w:p w14:paraId="46816323" w14:textId="77777777" w:rsidR="00675F58" w:rsidRPr="00C53AA7" w:rsidRDefault="00675F58" w:rsidP="004F25C4">
            <w:pPr>
              <w:spacing w:after="0" w:line="240" w:lineRule="auto"/>
              <w:ind w:left="-567"/>
              <w:jc w:val="center"/>
              <w:rPr>
                <w:rFonts w:ascii="Times New Roman" w:eastAsia="Times New Roman" w:hAnsi="Times New Roman" w:cs="Times New Roman"/>
                <w:sz w:val="24"/>
                <w:szCs w:val="24"/>
                <w:lang w:eastAsia="ru-RU"/>
              </w:rPr>
            </w:pPr>
          </w:p>
          <w:p w14:paraId="6CC50D27" w14:textId="77777777" w:rsidR="00675F58" w:rsidRPr="00C53AA7" w:rsidRDefault="00675F58" w:rsidP="004F25C4">
            <w:pPr>
              <w:widowControl w:val="0"/>
              <w:tabs>
                <w:tab w:val="left" w:pos="863"/>
              </w:tabs>
              <w:spacing w:after="0" w:line="240" w:lineRule="atLeast"/>
              <w:ind w:right="20"/>
              <w:jc w:val="center"/>
              <w:rPr>
                <w:rFonts w:ascii="Times New Roman" w:eastAsia="Times New Roman" w:hAnsi="Times New Roman" w:cs="Times New Roman"/>
                <w:spacing w:val="1"/>
                <w:sz w:val="24"/>
                <w:szCs w:val="24"/>
                <w:lang w:eastAsia="ru-RU"/>
              </w:rPr>
            </w:pPr>
            <w:r w:rsidRPr="00C53AA7">
              <w:rPr>
                <w:rFonts w:ascii="Times New Roman" w:eastAsia="Times New Roman" w:hAnsi="Times New Roman" w:cs="Times New Roman"/>
                <w:spacing w:val="1"/>
                <w:sz w:val="24"/>
                <w:szCs w:val="24"/>
                <w:lang w:eastAsia="ru-RU"/>
              </w:rPr>
              <w:t xml:space="preserve">рассмотрение заявления и документов, принятие решения </w:t>
            </w:r>
          </w:p>
          <w:p w14:paraId="5E969065" w14:textId="77777777" w:rsidR="00675F58" w:rsidRPr="00C53AA7" w:rsidRDefault="00675F58" w:rsidP="004F25C4">
            <w:pPr>
              <w:widowControl w:val="0"/>
              <w:tabs>
                <w:tab w:val="left" w:pos="863"/>
              </w:tabs>
              <w:spacing w:after="0" w:line="240" w:lineRule="atLeast"/>
              <w:ind w:right="20"/>
              <w:jc w:val="center"/>
              <w:rPr>
                <w:rFonts w:ascii="Times New Roman" w:eastAsia="Times New Roman" w:hAnsi="Times New Roman" w:cs="Times New Roman"/>
                <w:spacing w:val="1"/>
                <w:sz w:val="24"/>
                <w:szCs w:val="24"/>
                <w:lang w:eastAsia="ru-RU"/>
              </w:rPr>
            </w:pPr>
            <w:r w:rsidRPr="00C53AA7">
              <w:rPr>
                <w:rFonts w:ascii="Times New Roman" w:eastAsia="Times New Roman" w:hAnsi="Times New Roman" w:cs="Times New Roman"/>
                <w:spacing w:val="1"/>
                <w:sz w:val="24"/>
                <w:szCs w:val="24"/>
                <w:lang w:eastAsia="ru-RU"/>
              </w:rPr>
              <w:t>о даче письменных разъяснений по вопросам применения муниципальных правовых актов о налогах и сборах</w:t>
            </w:r>
          </w:p>
          <w:p w14:paraId="512E5D04" w14:textId="77777777" w:rsidR="00675F58" w:rsidRPr="00C53AA7" w:rsidRDefault="00675F58" w:rsidP="004F25C4">
            <w:pPr>
              <w:widowControl w:val="0"/>
              <w:tabs>
                <w:tab w:val="left" w:pos="863"/>
              </w:tabs>
              <w:spacing w:after="0" w:line="240" w:lineRule="atLeast"/>
              <w:ind w:right="20"/>
              <w:jc w:val="center"/>
              <w:rPr>
                <w:rFonts w:ascii="Times New Roman" w:eastAsia="Times New Roman" w:hAnsi="Times New Roman" w:cs="Times New Roman"/>
                <w:spacing w:val="1"/>
                <w:sz w:val="24"/>
                <w:szCs w:val="24"/>
                <w:lang w:eastAsia="ru-RU"/>
              </w:rPr>
            </w:pPr>
          </w:p>
        </w:tc>
      </w:tr>
    </w:tbl>
    <w:p w14:paraId="47AA0B9A" w14:textId="77777777" w:rsidR="00675F58" w:rsidRPr="00C53AA7" w:rsidRDefault="00675F58" w:rsidP="00675F58">
      <w:pPr>
        <w:spacing w:after="0" w:line="240" w:lineRule="auto"/>
        <w:ind w:left="-567"/>
        <w:jc w:val="center"/>
        <w:rPr>
          <w:rFonts w:ascii="Times New Roman" w:eastAsia="Times New Roman" w:hAnsi="Times New Roman" w:cs="Times New Roman"/>
          <w:i/>
          <w:iCs/>
          <w:sz w:val="24"/>
          <w:szCs w:val="24"/>
          <w:lang w:eastAsia="ru-RU"/>
        </w:rPr>
      </w:pPr>
      <w:r w:rsidRPr="00C53AA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418675CF" wp14:editId="5E6251CD">
                <wp:simplePos x="0" y="0"/>
                <wp:positionH relativeFrom="column">
                  <wp:posOffset>2364105</wp:posOffset>
                </wp:positionH>
                <wp:positionV relativeFrom="paragraph">
                  <wp:posOffset>94615</wp:posOffset>
                </wp:positionV>
                <wp:extent cx="90805" cy="361950"/>
                <wp:effectExtent l="19050" t="0" r="42545" b="3810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61950"/>
                        </a:xfrm>
                        <a:prstGeom prst="downArrow">
                          <a:avLst>
                            <a:gd name="adj1" fmla="val 50000"/>
                            <a:gd name="adj2" fmla="val 9965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2DFDCB" id="AutoShape 5" o:spid="_x0000_s1026" type="#_x0000_t67" style="position:absolute;margin-left:186.15pt;margin-top:7.45pt;width:7.1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">
                <v:textbox style="layout-flow:vertical-ideographic"/>
              </v:shape>
            </w:pict>
          </mc:Fallback>
        </mc:AlternateContent>
      </w:r>
    </w:p>
    <w:p w14:paraId="618BE6F0" w14:textId="77777777" w:rsidR="00675F58" w:rsidRPr="00C53AA7" w:rsidRDefault="00675F58" w:rsidP="00675F58">
      <w:pPr>
        <w:spacing w:after="0" w:line="240" w:lineRule="auto"/>
        <w:ind w:left="-567"/>
        <w:jc w:val="center"/>
        <w:rPr>
          <w:rFonts w:ascii="Times New Roman" w:eastAsia="Times New Roman" w:hAnsi="Times New Roman" w:cs="Times New Roman"/>
          <w:i/>
          <w:iCs/>
          <w:sz w:val="24"/>
          <w:szCs w:val="24"/>
          <w:lang w:eastAsia="ru-RU"/>
        </w:rPr>
      </w:pPr>
    </w:p>
    <w:p w14:paraId="4F2776C7" w14:textId="77777777" w:rsidR="00675F58" w:rsidRPr="00C53AA7" w:rsidRDefault="00675F58" w:rsidP="00675F58">
      <w:pPr>
        <w:spacing w:after="0" w:line="240" w:lineRule="auto"/>
        <w:ind w:left="-567"/>
        <w:jc w:val="center"/>
        <w:rPr>
          <w:rFonts w:ascii="Times New Roman" w:eastAsia="Times New Roman" w:hAnsi="Times New Roman" w:cs="Times New Roman"/>
          <w:i/>
          <w:iCs/>
          <w:sz w:val="24"/>
          <w:szCs w:val="24"/>
          <w:lang w:eastAsia="ru-RU"/>
        </w:rPr>
      </w:pPr>
    </w:p>
    <w:tbl>
      <w:tblPr>
        <w:tblW w:w="8042"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8042"/>
      </w:tblGrid>
      <w:tr w:rsidR="00675F58" w:rsidRPr="00C53AA7" w14:paraId="6073DF03" w14:textId="77777777" w:rsidTr="004F25C4">
        <w:trPr>
          <w:trHeight w:val="883"/>
        </w:trPr>
        <w:tc>
          <w:tcPr>
            <w:tcW w:w="8042" w:type="dxa"/>
            <w:tcMar>
              <w:left w:w="78" w:type="dxa"/>
            </w:tcMar>
          </w:tcPr>
          <w:p w14:paraId="38049838" w14:textId="77777777" w:rsidR="00675F58" w:rsidRPr="00C53AA7" w:rsidRDefault="00675F58" w:rsidP="004F25C4">
            <w:pPr>
              <w:spacing w:after="0" w:line="240" w:lineRule="auto"/>
              <w:ind w:left="-567"/>
              <w:jc w:val="center"/>
              <w:rPr>
                <w:rFonts w:ascii="Times New Roman" w:eastAsia="Times New Roman" w:hAnsi="Times New Roman" w:cs="Times New Roman"/>
                <w:sz w:val="24"/>
                <w:szCs w:val="24"/>
                <w:lang w:eastAsia="ru-RU"/>
              </w:rPr>
            </w:pPr>
          </w:p>
          <w:p w14:paraId="235073B6" w14:textId="77777777" w:rsidR="00675F58" w:rsidRPr="00C53AA7" w:rsidRDefault="00675F58" w:rsidP="004F25C4">
            <w:pPr>
              <w:spacing w:after="0" w:line="240" w:lineRule="auto"/>
              <w:ind w:left="-567"/>
              <w:jc w:val="center"/>
              <w:rPr>
                <w:rFonts w:ascii="Times New Roman" w:eastAsia="Times New Roman" w:hAnsi="Times New Roman" w:cs="Times New Roman"/>
                <w:sz w:val="24"/>
                <w:szCs w:val="24"/>
                <w:lang w:eastAsia="ru-RU"/>
              </w:rPr>
            </w:pPr>
            <w:r w:rsidRPr="00C53AA7">
              <w:rPr>
                <w:rFonts w:ascii="Times New Roman" w:eastAsia="Times New Roman" w:hAnsi="Times New Roman" w:cs="Times New Roman"/>
                <w:sz w:val="24"/>
                <w:szCs w:val="24"/>
                <w:lang w:eastAsia="ru-RU"/>
              </w:rPr>
              <w:t>направление результатов рассмотрения заявления</w:t>
            </w:r>
          </w:p>
        </w:tc>
      </w:tr>
    </w:tbl>
    <w:p w14:paraId="583F6462" w14:textId="77777777" w:rsidR="00675F58" w:rsidRPr="00C53AA7" w:rsidRDefault="00675F58" w:rsidP="00675F58">
      <w:pPr>
        <w:spacing w:after="0" w:line="240" w:lineRule="auto"/>
        <w:ind w:left="-567"/>
        <w:jc w:val="center"/>
        <w:rPr>
          <w:rFonts w:ascii="Times New Roman" w:eastAsia="Times New Roman" w:hAnsi="Times New Roman" w:cs="Times New Roman"/>
          <w:i/>
          <w:iCs/>
          <w:sz w:val="24"/>
          <w:szCs w:val="24"/>
          <w:lang w:eastAsia="ru-RU"/>
        </w:rPr>
      </w:pPr>
    </w:p>
    <w:p w14:paraId="12FAEBD4" w14:textId="77777777" w:rsidR="00675F58" w:rsidRPr="00C53AA7" w:rsidRDefault="00675F58" w:rsidP="00675F58">
      <w:pPr>
        <w:spacing w:after="0" w:line="240" w:lineRule="auto"/>
        <w:ind w:left="-567"/>
        <w:jc w:val="center"/>
        <w:rPr>
          <w:rFonts w:ascii="Times New Roman" w:eastAsia="Times New Roman" w:hAnsi="Times New Roman" w:cs="Times New Roman"/>
          <w:i/>
          <w:iCs/>
          <w:sz w:val="24"/>
          <w:szCs w:val="24"/>
          <w:lang w:eastAsia="ru-RU"/>
        </w:rPr>
      </w:pPr>
    </w:p>
    <w:p w14:paraId="3F35F0E4" w14:textId="77777777" w:rsidR="00675F58" w:rsidRPr="00C53AA7" w:rsidRDefault="00675F58" w:rsidP="00675F58">
      <w:pPr>
        <w:spacing w:after="0" w:line="240" w:lineRule="auto"/>
        <w:ind w:left="-567"/>
        <w:jc w:val="center"/>
        <w:rPr>
          <w:rFonts w:ascii="Times New Roman" w:eastAsia="Times New Roman" w:hAnsi="Times New Roman" w:cs="Times New Roman"/>
          <w:i/>
          <w:iCs/>
          <w:sz w:val="24"/>
          <w:szCs w:val="24"/>
          <w:lang w:eastAsia="ru-RU"/>
        </w:rPr>
      </w:pPr>
    </w:p>
    <w:p w14:paraId="1367429B" w14:textId="77777777" w:rsidR="00675F58" w:rsidRPr="00C53AA7" w:rsidRDefault="00675F58" w:rsidP="00675F58">
      <w:pPr>
        <w:spacing w:after="0" w:line="240" w:lineRule="auto"/>
        <w:ind w:left="-567"/>
        <w:jc w:val="center"/>
        <w:rPr>
          <w:rFonts w:ascii="Times New Roman" w:eastAsia="Times New Roman" w:hAnsi="Times New Roman" w:cs="Times New Roman"/>
          <w:i/>
          <w:iCs/>
          <w:sz w:val="24"/>
          <w:szCs w:val="24"/>
          <w:lang w:eastAsia="ru-RU"/>
        </w:rPr>
      </w:pPr>
      <w:r w:rsidRPr="00C53AA7">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7CE909E0" wp14:editId="132CBF81">
                <wp:simplePos x="0" y="0"/>
                <wp:positionH relativeFrom="column">
                  <wp:posOffset>-494665</wp:posOffset>
                </wp:positionH>
                <wp:positionV relativeFrom="paragraph">
                  <wp:posOffset>261620</wp:posOffset>
                </wp:positionV>
                <wp:extent cx="3223895" cy="795655"/>
                <wp:effectExtent l="0" t="0" r="0" b="4445"/>
                <wp:wrapSquare wrapText="bothSides"/>
                <wp:docPr id="2"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895" cy="795655"/>
                        </a:xfrm>
                        <a:prstGeom prst="rect">
                          <a:avLst/>
                        </a:prstGeom>
                        <a:solidFill>
                          <a:srgbClr val="FFFFFF"/>
                        </a:solidFill>
                        <a:ln>
                          <a:noFill/>
                        </a:ln>
                        <a:extLst>
                          <a:ext uri="{91240B29-F687-4F45-9708-019B960494DF}">
                            <a14:hiddenLine xmlns:a14="http://schemas.microsoft.com/office/drawing/2010/main" w="9360">
                              <a:solidFill>
                                <a:srgbClr val="3465A4"/>
                              </a:solidFill>
                              <a:round/>
                              <a:headEnd/>
                              <a:tailEnd/>
                            </a14:hiddenLine>
                          </a:ext>
                        </a:extLst>
                      </wps:spPr>
                      <wps:txbx>
                        <w:txbxContent>
                          <w:p w14:paraId="64112ED6" w14:textId="77777777" w:rsidR="00675F58" w:rsidRDefault="00675F58" w:rsidP="00675F58">
                            <w:pPr>
                              <w:pStyle w:val="a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left:0;text-align:left;margin-left:-38.95pt;margin-top:20.6pt;width:253.85pt;height:6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" stroked="f" strokecolor="#3465a4" strokeweight=".26mm">
                <v:stroke joinstyle="round"/>
                <v:textbox>
                  <w:txbxContent>
                    <w:p w14:paraId="64112ED6" w14:textId="77777777" w:rsidR="00675F58" w:rsidRDefault="00675F58" w:rsidP="00675F58">
                      <w:pPr>
                        <w:pStyle w:val="a8"/>
                      </w:pPr>
                    </w:p>
                  </w:txbxContent>
                </v:textbox>
                <w10:wrap type="square"/>
              </v:rect>
            </w:pict>
          </mc:Fallback>
        </mc:AlternateContent>
      </w:r>
    </w:p>
    <w:p w14:paraId="7B72FDBC" w14:textId="77777777" w:rsidR="00675F58" w:rsidRPr="00C53AA7" w:rsidRDefault="00675F58" w:rsidP="00675F58">
      <w:pPr>
        <w:spacing w:after="0" w:line="240" w:lineRule="auto"/>
        <w:rPr>
          <w:rFonts w:ascii="Times New Roman" w:eastAsia="Times New Roman" w:hAnsi="Times New Roman" w:cs="Times New Roman"/>
          <w:sz w:val="24"/>
          <w:szCs w:val="24"/>
          <w:lang w:eastAsia="ru-RU"/>
        </w:rPr>
      </w:pPr>
    </w:p>
    <w:p w14:paraId="4D15E84E" w14:textId="77777777" w:rsidR="00906CFE" w:rsidRPr="00C53AA7" w:rsidRDefault="00906CFE">
      <w:pPr>
        <w:rPr>
          <w:rFonts w:ascii="Times New Roman" w:hAnsi="Times New Roman" w:cs="Times New Roman"/>
          <w:sz w:val="24"/>
          <w:szCs w:val="24"/>
          <w:lang w:val="en-US"/>
        </w:rPr>
      </w:pPr>
    </w:p>
    <w:sectPr w:rsidR="00906CFE" w:rsidRPr="00C53AA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3A1B0" w14:textId="77777777" w:rsidR="00064E80" w:rsidRDefault="00064E80">
      <w:pPr>
        <w:spacing w:after="0" w:line="240" w:lineRule="auto"/>
      </w:pPr>
      <w:r>
        <w:separator/>
      </w:r>
    </w:p>
  </w:endnote>
  <w:endnote w:type="continuationSeparator" w:id="0">
    <w:p w14:paraId="4EE0A6F4" w14:textId="77777777" w:rsidR="00064E80" w:rsidRDefault="00064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94C7E8" w14:textId="77777777" w:rsidR="00064E80" w:rsidRDefault="00064E80">
      <w:pPr>
        <w:spacing w:after="0" w:line="240" w:lineRule="auto"/>
      </w:pPr>
      <w:r>
        <w:separator/>
      </w:r>
    </w:p>
  </w:footnote>
  <w:footnote w:type="continuationSeparator" w:id="0">
    <w:p w14:paraId="491F32CF" w14:textId="77777777" w:rsidR="00064E80" w:rsidRDefault="00064E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017335"/>
      <w:docPartObj>
        <w:docPartGallery w:val="Page Numbers (Top of Page)"/>
        <w:docPartUnique/>
      </w:docPartObj>
    </w:sdtPr>
    <w:sdtEndPr>
      <w:rPr>
        <w:rFonts w:ascii="Times New Roman" w:hAnsi="Times New Roman" w:cs="Times New Roman"/>
        <w:sz w:val="24"/>
        <w:szCs w:val="24"/>
      </w:rPr>
    </w:sdtEndPr>
    <w:sdtContent>
      <w:p w14:paraId="4EDD950D" w14:textId="77777777" w:rsidR="00A41A33" w:rsidRPr="00671140" w:rsidRDefault="00FC2340" w:rsidP="00366A6C">
        <w:pPr>
          <w:pStyle w:val="a4"/>
          <w:jc w:val="center"/>
          <w:rPr>
            <w:rFonts w:ascii="Times New Roman" w:hAnsi="Times New Roman" w:cs="Times New Roman"/>
            <w:sz w:val="24"/>
            <w:szCs w:val="24"/>
          </w:rPr>
        </w:pPr>
        <w:r w:rsidRPr="00671140">
          <w:rPr>
            <w:rFonts w:ascii="Times New Roman" w:hAnsi="Times New Roman" w:cs="Times New Roman"/>
            <w:sz w:val="24"/>
            <w:szCs w:val="24"/>
          </w:rPr>
          <w:fldChar w:fldCharType="begin"/>
        </w:r>
        <w:r w:rsidRPr="00671140">
          <w:rPr>
            <w:rFonts w:ascii="Times New Roman" w:hAnsi="Times New Roman" w:cs="Times New Roman"/>
            <w:sz w:val="24"/>
            <w:szCs w:val="24"/>
          </w:rPr>
          <w:instrText>PAGE   \* MERGEFORMAT</w:instrText>
        </w:r>
        <w:r w:rsidRPr="00671140">
          <w:rPr>
            <w:rFonts w:ascii="Times New Roman" w:hAnsi="Times New Roman" w:cs="Times New Roman"/>
            <w:sz w:val="24"/>
            <w:szCs w:val="24"/>
          </w:rPr>
          <w:fldChar w:fldCharType="separate"/>
        </w:r>
        <w:r>
          <w:rPr>
            <w:rFonts w:ascii="Times New Roman" w:hAnsi="Times New Roman" w:cs="Times New Roman"/>
            <w:noProof/>
            <w:sz w:val="24"/>
            <w:szCs w:val="24"/>
          </w:rPr>
          <w:t>38</w:t>
        </w:r>
        <w:r w:rsidRPr="00671140">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7662060"/>
      <w:docPartObj>
        <w:docPartGallery w:val="Page Numbers (Top of Page)"/>
        <w:docPartUnique/>
      </w:docPartObj>
    </w:sdtPr>
    <w:sdtEndPr/>
    <w:sdtContent>
      <w:p w14:paraId="36BB6558" w14:textId="77777777" w:rsidR="00675F58" w:rsidRDefault="00675F58">
        <w:pPr>
          <w:pStyle w:val="a4"/>
          <w:jc w:val="center"/>
        </w:pPr>
        <w:r>
          <w:fldChar w:fldCharType="begin"/>
        </w:r>
        <w:r>
          <w:instrText>PAGE   \* MERGEFORMAT</w:instrText>
        </w:r>
        <w:r>
          <w:fldChar w:fldCharType="separate"/>
        </w:r>
        <w:r w:rsidR="000F0AEC">
          <w:rPr>
            <w:noProof/>
          </w:rPr>
          <w:t>8</w:t>
        </w:r>
        <w:r>
          <w:fldChar w:fldCharType="end"/>
        </w:r>
      </w:p>
    </w:sdtContent>
  </w:sdt>
  <w:p w14:paraId="4E2BC49F" w14:textId="77777777" w:rsidR="00675F58" w:rsidRDefault="00675F5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E3C14" w14:textId="77777777" w:rsidR="00675F58" w:rsidRDefault="00675F58">
    <w:pPr>
      <w:pStyle w:val="a4"/>
      <w:jc w:val="center"/>
    </w:pPr>
  </w:p>
  <w:p w14:paraId="63A3A435" w14:textId="77777777" w:rsidR="00675F58" w:rsidRDefault="00675F5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0C238E"/>
    <w:multiLevelType w:val="hybridMultilevel"/>
    <w:tmpl w:val="1F704DBE"/>
    <w:lvl w:ilvl="0" w:tplc="DFF8BFEC">
      <w:start w:val="1"/>
      <w:numFmt w:val="decimal"/>
      <w:lvlText w:val="%1."/>
      <w:lvlJc w:val="left"/>
      <w:pPr>
        <w:ind w:left="1069" w:hanging="360"/>
      </w:pPr>
      <w:rPr>
        <w:rFonts w:ascii="Arial" w:eastAsiaTheme="minorHAnsi" w:hAnsi="Arial" w:cs="Arial"/>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F58"/>
    <w:rsid w:val="00064E80"/>
    <w:rsid w:val="000F0AEC"/>
    <w:rsid w:val="00217A23"/>
    <w:rsid w:val="003370F5"/>
    <w:rsid w:val="00451274"/>
    <w:rsid w:val="00545EC8"/>
    <w:rsid w:val="00553611"/>
    <w:rsid w:val="00672B77"/>
    <w:rsid w:val="00675F58"/>
    <w:rsid w:val="007A5B8E"/>
    <w:rsid w:val="00906CFE"/>
    <w:rsid w:val="0091368C"/>
    <w:rsid w:val="00A32DF4"/>
    <w:rsid w:val="00AA3C11"/>
    <w:rsid w:val="00BB393B"/>
    <w:rsid w:val="00BC3DAB"/>
    <w:rsid w:val="00C53AA7"/>
    <w:rsid w:val="00CC40AB"/>
    <w:rsid w:val="00D97855"/>
    <w:rsid w:val="00EC0E0C"/>
    <w:rsid w:val="00FC2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E5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F5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675F58"/>
  </w:style>
  <w:style w:type="paragraph" w:styleId="a4">
    <w:name w:val="header"/>
    <w:basedOn w:val="a"/>
    <w:link w:val="a3"/>
    <w:uiPriority w:val="99"/>
    <w:unhideWhenUsed/>
    <w:rsid w:val="00675F58"/>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675F58"/>
  </w:style>
  <w:style w:type="character" w:styleId="a5">
    <w:name w:val="Hyperlink"/>
    <w:basedOn w:val="a0"/>
    <w:uiPriority w:val="99"/>
    <w:unhideWhenUsed/>
    <w:rsid w:val="00675F58"/>
    <w:rPr>
      <w:color w:val="0563C1" w:themeColor="hyperlink"/>
      <w:u w:val="single"/>
    </w:rPr>
  </w:style>
  <w:style w:type="paragraph" w:styleId="a6">
    <w:name w:val="List Paragraph"/>
    <w:basedOn w:val="a"/>
    <w:uiPriority w:val="99"/>
    <w:qFormat/>
    <w:rsid w:val="00675F5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7">
    <w:name w:val="Гипертекстовая ссылка"/>
    <w:basedOn w:val="a0"/>
    <w:uiPriority w:val="99"/>
    <w:rsid w:val="00675F58"/>
    <w:rPr>
      <w:b w:val="0"/>
      <w:bCs w:val="0"/>
      <w:color w:val="106BBE"/>
    </w:rPr>
  </w:style>
  <w:style w:type="paragraph" w:customStyle="1" w:styleId="a8">
    <w:name w:val="Содержимое врезки"/>
    <w:basedOn w:val="a"/>
    <w:uiPriority w:val="99"/>
    <w:rsid w:val="00675F58"/>
    <w:pPr>
      <w:spacing w:after="0" w:line="240" w:lineRule="auto"/>
    </w:pPr>
    <w:rPr>
      <w:rFonts w:ascii="Calibri" w:eastAsia="Times New Roman" w:hAnsi="Calibri" w:cs="Calibri"/>
      <w:color w:val="00000A"/>
      <w:sz w:val="24"/>
      <w:szCs w:val="24"/>
      <w:lang w:eastAsia="ru-RU"/>
    </w:rPr>
  </w:style>
  <w:style w:type="paragraph" w:styleId="a9">
    <w:name w:val="Balloon Text"/>
    <w:basedOn w:val="a"/>
    <w:link w:val="aa"/>
    <w:uiPriority w:val="99"/>
    <w:semiHidden/>
    <w:unhideWhenUsed/>
    <w:rsid w:val="00BB393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B39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F5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675F58"/>
  </w:style>
  <w:style w:type="paragraph" w:styleId="a4">
    <w:name w:val="header"/>
    <w:basedOn w:val="a"/>
    <w:link w:val="a3"/>
    <w:uiPriority w:val="99"/>
    <w:unhideWhenUsed/>
    <w:rsid w:val="00675F58"/>
    <w:pPr>
      <w:tabs>
        <w:tab w:val="center" w:pos="4677"/>
        <w:tab w:val="right" w:pos="9355"/>
      </w:tabs>
      <w:spacing w:after="0" w:line="240" w:lineRule="auto"/>
    </w:pPr>
  </w:style>
  <w:style w:type="character" w:customStyle="1" w:styleId="1">
    <w:name w:val="Верхний колонтитул Знак1"/>
    <w:basedOn w:val="a0"/>
    <w:uiPriority w:val="99"/>
    <w:semiHidden/>
    <w:rsid w:val="00675F58"/>
  </w:style>
  <w:style w:type="character" w:styleId="a5">
    <w:name w:val="Hyperlink"/>
    <w:basedOn w:val="a0"/>
    <w:uiPriority w:val="99"/>
    <w:unhideWhenUsed/>
    <w:rsid w:val="00675F58"/>
    <w:rPr>
      <w:color w:val="0563C1" w:themeColor="hyperlink"/>
      <w:u w:val="single"/>
    </w:rPr>
  </w:style>
  <w:style w:type="paragraph" w:styleId="a6">
    <w:name w:val="List Paragraph"/>
    <w:basedOn w:val="a"/>
    <w:uiPriority w:val="99"/>
    <w:qFormat/>
    <w:rsid w:val="00675F5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7">
    <w:name w:val="Гипертекстовая ссылка"/>
    <w:basedOn w:val="a0"/>
    <w:uiPriority w:val="99"/>
    <w:rsid w:val="00675F58"/>
    <w:rPr>
      <w:b w:val="0"/>
      <w:bCs w:val="0"/>
      <w:color w:val="106BBE"/>
    </w:rPr>
  </w:style>
  <w:style w:type="paragraph" w:customStyle="1" w:styleId="a8">
    <w:name w:val="Содержимое врезки"/>
    <w:basedOn w:val="a"/>
    <w:uiPriority w:val="99"/>
    <w:rsid w:val="00675F58"/>
    <w:pPr>
      <w:spacing w:after="0" w:line="240" w:lineRule="auto"/>
    </w:pPr>
    <w:rPr>
      <w:rFonts w:ascii="Calibri" w:eastAsia="Times New Roman" w:hAnsi="Calibri" w:cs="Calibri"/>
      <w:color w:val="00000A"/>
      <w:sz w:val="24"/>
      <w:szCs w:val="24"/>
      <w:lang w:eastAsia="ru-RU"/>
    </w:rPr>
  </w:style>
  <w:style w:type="paragraph" w:styleId="a9">
    <w:name w:val="Balloon Text"/>
    <w:basedOn w:val="a"/>
    <w:link w:val="aa"/>
    <w:uiPriority w:val="99"/>
    <w:semiHidden/>
    <w:unhideWhenUsed/>
    <w:rsid w:val="00BB393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B39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F0A832706262207459F03ECC52B3DF2F77DA44B765FC5198F8DBC03B8E4E2FCD47ED569BX7g4I" TargetMode="External"/><Relationship Id="rId13" Type="http://schemas.openxmlformats.org/officeDocument/2006/relationships/hyperlink" Target="consultantplus://offline/ref=88EED7C1C697517D7841349696251A89C77DABB73B03A83741BBFC00358B66D66D6F5E4DEC2C8CFDi6E8E" TargetMode="External"/><Relationship Id="rId18" Type="http://schemas.openxmlformats.org/officeDocument/2006/relationships/hyperlink" Target="consultantplus://offline/ref=3779F1DC5F392D8D98A232B55A9D8E21D4EBB0DB57DEFD426D3B6B39D689A354BF45C6EF1DZ5XAJ" TargetMode="Externa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88EED7C1C697517D7841349696251A89C77DAFB23D0FA83741BBFC0035i8EBE" TargetMode="External"/><Relationship Id="rId17" Type="http://schemas.openxmlformats.org/officeDocument/2006/relationships/hyperlink" Target="file:///C:\Users\admin\AppData\Local\Temp\&#1055;&#1086;&#1089;&#1090;&#1072;&#1085;&#1086;&#1074;&#1083;&#1077;&#1085;&#1080;&#1103;%20&#1086;&#1090;%2009.07.2010%20&#1075;&#1086;&#1076;&#1072;\&#1055;&#1086;&#1089;&#1090;&#1072;&#1085;&#1086;&#1074;&#1083;&#1077;&#1085;&#1080;&#1103;%202020&#1075;\&#8470;14_27.02.2020.rtf" TargetMode="External"/><Relationship Id="rId2" Type="http://schemas.openxmlformats.org/officeDocument/2006/relationships/styles" Target="styles.xml"/><Relationship Id="rId16" Type="http://schemas.openxmlformats.org/officeDocument/2006/relationships/hyperlink" Target="file:///C:\Users\admin\AppData\Local\Temp\&#1055;&#1086;&#1089;&#1090;&#1072;&#1085;&#1086;&#1074;&#1083;&#1077;&#1085;&#1080;&#1103;%20&#1086;&#1090;%2009.07.2010%20&#1075;&#1086;&#1076;&#1072;\&#1055;&#1086;&#1089;&#1090;&#1072;&#1085;&#1086;&#1074;&#1083;&#1077;&#1085;&#1080;&#1103;%202020&#1075;\&#8470;14_27.02.2020.rt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8EED7C1C697517D7841349696251A89C77DAEB23C0FA83741BBFC0035i8EBE" TargetMode="External"/><Relationship Id="rId5" Type="http://schemas.openxmlformats.org/officeDocument/2006/relationships/webSettings" Target="webSettings.xml"/><Relationship Id="rId15" Type="http://schemas.openxmlformats.org/officeDocument/2006/relationships/hyperlink" Target="file:///C:\Users\admin\AppData\Local\Temp\&#1055;&#1086;&#1089;&#1090;&#1072;&#1085;&#1086;&#1074;&#1083;&#1077;&#1085;&#1080;&#1103;%20&#1086;&#1090;%2009.07.2010%20&#1075;&#1086;&#1076;&#1072;\&#1055;&#1086;&#1089;&#1090;&#1072;&#1085;&#1086;&#1074;&#1083;&#1077;&#1085;&#1080;&#1103;%202020&#1075;\&#8470;14_27.02.2020.rtf" TargetMode="External"/><Relationship Id="rId23" Type="http://schemas.openxmlformats.org/officeDocument/2006/relationships/theme" Target="theme/theme1.xml"/><Relationship Id="rId10" Type="http://schemas.openxmlformats.org/officeDocument/2006/relationships/hyperlink" Target="consultantplus://offline/ref=88EED7C1C697517D7841349696251A89C472AFB53350FF3510EEF2i0E5E"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882BF74CE54FF1690C408C3F6AEEB1B7A452EEAC0F10BC9DD238FAFD1060AA8A0B8301B71EB03E54BB7F3034a4F6B"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6403</Words>
  <Characters>36500</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7</cp:revision>
  <cp:lastPrinted>2023-06-23T12:11:00Z</cp:lastPrinted>
  <dcterms:created xsi:type="dcterms:W3CDTF">2022-07-27T05:16:00Z</dcterms:created>
  <dcterms:modified xsi:type="dcterms:W3CDTF">2023-06-26T06:55:00Z</dcterms:modified>
</cp:coreProperties>
</file>